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022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38F4692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A934127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E376795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E8DA6FC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B4BBB94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3681925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B998E5C" w14:textId="77777777" w:rsidR="00461609" w:rsidRDefault="00461609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CF74B2C" w14:textId="77777777" w:rsidR="00461609" w:rsidRDefault="00461609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60B921B" w14:textId="77777777" w:rsidR="00461609" w:rsidRDefault="00461609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4F0D55A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 xml:space="preserve">Monsieur </w:t>
      </w:r>
      <w:proofErr w:type="gramStart"/>
      <w:r w:rsidRPr="00095215">
        <w:rPr>
          <w:b/>
        </w:rPr>
        <w:t>Arnaud  FRANQUEVILLE</w:t>
      </w:r>
      <w:proofErr w:type="gramEnd"/>
    </w:p>
    <w:p w14:paraId="4635925F" w14:textId="77777777" w:rsidR="007A1261" w:rsidRPr="00095215" w:rsidRDefault="007A1261" w:rsidP="007A1261">
      <w:pPr>
        <w:ind w:left="5103"/>
      </w:pPr>
      <w:r w:rsidRPr="00095215">
        <w:t xml:space="preserve">33 Rue de la </w:t>
      </w:r>
      <w:proofErr w:type="spellStart"/>
      <w:r w:rsidRPr="00095215">
        <w:t>Raffinette</w:t>
      </w:r>
      <w:proofErr w:type="spellEnd"/>
      <w:r w:rsidRPr="00095215">
        <w:t xml:space="preserve"> </w:t>
      </w:r>
    </w:p>
    <w:p w14:paraId="103D1497" w14:textId="77777777" w:rsidR="007A1261" w:rsidRPr="00095215" w:rsidRDefault="007A1261" w:rsidP="007A1261">
      <w:pPr>
        <w:ind w:left="5103"/>
      </w:pPr>
      <w:r w:rsidRPr="00095215">
        <w:t>33420 GENISSAC</w:t>
      </w:r>
    </w:p>
    <w:p w14:paraId="124BA2AD" w14:textId="77777777" w:rsidR="007A1261" w:rsidRPr="00095215" w:rsidRDefault="007A1261" w:rsidP="007A1261">
      <w:pPr>
        <w:ind w:left="5103"/>
      </w:pPr>
    </w:p>
    <w:p w14:paraId="7AAC74B3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L.R.A.R 2C 1311 8377 360</w:t>
      </w:r>
    </w:p>
    <w:p w14:paraId="4505FD86" w14:textId="77777777" w:rsidR="007A1261" w:rsidRDefault="007A1261" w:rsidP="007A1261">
      <w:pPr>
        <w:ind w:left="5103"/>
        <w:rPr>
          <w:b/>
        </w:rPr>
      </w:pPr>
    </w:p>
    <w:p w14:paraId="11DBD952" w14:textId="77777777" w:rsidR="00461609" w:rsidRPr="00095215" w:rsidRDefault="00461609" w:rsidP="007A1261">
      <w:pPr>
        <w:ind w:left="5103"/>
        <w:rPr>
          <w:b/>
        </w:rPr>
      </w:pPr>
    </w:p>
    <w:p w14:paraId="3A2CD7E3" w14:textId="77777777" w:rsidR="00D974D4" w:rsidRDefault="00827941" w:rsidP="00461609">
      <w:pPr>
        <w:ind w:left="5103"/>
        <w:rPr>
          <w:rFonts w:ascii="Tahoma" w:hAnsi="Tahoma" w:cs="Tahoma"/>
        </w:rPr>
      </w:pPr>
      <w:r>
        <w:t>SAINT QUENTIN, l</w:t>
      </w:r>
      <w:r w:rsidR="007A1261" w:rsidRPr="00095215">
        <w:t>e 30 novembre 2022</w:t>
      </w: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1D9EDE11" w14:textId="77777777" w:rsidTr="0018668A">
        <w:trPr>
          <w:trHeight w:val="16704"/>
        </w:trPr>
        <w:tc>
          <w:tcPr>
            <w:tcW w:w="2943" w:type="dxa"/>
          </w:tcPr>
          <w:p w14:paraId="6562E2AC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72B9F622" w14:textId="77777777" w:rsidR="006806DA" w:rsidRDefault="006806DA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63246CE3" w14:textId="77777777" w:rsidR="000C6ECF" w:rsidRPr="000C6ECF" w:rsidRDefault="004D59A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>Monsieur,</w:t>
      </w:r>
    </w:p>
    <w:p w14:paraId="07722818" w14:textId="77777777" w:rsidR="000C6ECF" w:rsidRDefault="000C6ECF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7678E45" w14:textId="77777777" w:rsidR="002D5146" w:rsidRDefault="006806DA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6806DA">
        <w:rPr>
          <w:rFonts w:ascii="Book Antiqua" w:hAnsi="Book Antiqua"/>
          <w:noProof/>
          <w:sz w:val="22"/>
          <w:szCs w:val="22"/>
          <w:lang w:eastAsia="ja-JP"/>
        </w:rPr>
        <w:t xml:space="preserve">Je </w:t>
      </w:r>
      <w:r w:rsidR="002D5146">
        <w:rPr>
          <w:rFonts w:ascii="Book Antiqua" w:hAnsi="Book Antiqua"/>
          <w:noProof/>
          <w:sz w:val="22"/>
          <w:szCs w:val="22"/>
          <w:lang w:eastAsia="ja-JP"/>
        </w:rPr>
        <w:t xml:space="preserve">reviens vers vous dans cette affaire en suite de notre dernier échange téléphonique. </w:t>
      </w:r>
    </w:p>
    <w:p w14:paraId="23F887FB" w14:textId="77777777" w:rsidR="002D5146" w:rsidRDefault="002D5146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33BB766F" w14:textId="77777777" w:rsidR="002D5146" w:rsidRDefault="002D5146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Comme vous le savez, il dépend de l’actif de la liquidation judiciaire de la société AF ENTRETIENS, le fonds de commerce de réparation automobile précédemment exploité. </w:t>
      </w:r>
    </w:p>
    <w:p w14:paraId="6045D40B" w14:textId="77777777" w:rsidR="002D5146" w:rsidRDefault="002D5146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CF5D9A5" w14:textId="77777777" w:rsidR="002D5146" w:rsidRDefault="002D5146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Maître BLAISE, Notaire chargée de la régularisation de l’acte de cession du fonds de commerce me confirme avoir reversé un disponible de 81.711,39 euros le 18 mai 2018 à la SARL A.F. ENTRETIENS à valoir sur le prix de cession du fonds de commerce. </w:t>
      </w:r>
    </w:p>
    <w:p w14:paraId="1E05732E" w14:textId="77777777" w:rsidR="002D5146" w:rsidRDefault="002D5146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5099B4C8" w14:textId="77777777" w:rsidR="002D5146" w:rsidRDefault="002D5146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Aussi, je vous remercie de bien vouloir m’adresser cette somme à réception du présent laquelle revient à la procédure collective de la SARL A.F. ENTRETIENS. </w:t>
      </w:r>
    </w:p>
    <w:p w14:paraId="4BBD5C6C" w14:textId="77777777" w:rsidR="0038264E" w:rsidRDefault="0038264E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3DD7B90" w14:textId="77777777" w:rsidR="0038264E" w:rsidRDefault="0038264E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A défaut, il convient de m’adresser l’ensemble des justificatifs de sa répartition. </w:t>
      </w:r>
    </w:p>
    <w:p w14:paraId="72588CF6" w14:textId="77777777" w:rsidR="0038264E" w:rsidRDefault="0038264E" w:rsidP="002D5146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4848AD6" w14:textId="4A22B49B" w:rsidR="006806DA" w:rsidRDefault="0038264E" w:rsidP="0038264E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Je vous rappelle, à toutes fins utiles, l’obligation de collaboration dont </w:t>
      </w:r>
      <w:r w:rsidR="006806DA" w:rsidRPr="006806DA">
        <w:rPr>
          <w:rFonts w:ascii="Book Antiqua" w:hAnsi="Book Antiqua"/>
          <w:noProof/>
          <w:sz w:val="22"/>
          <w:szCs w:val="22"/>
          <w:lang w:eastAsia="ja-JP"/>
        </w:rPr>
        <w:t>vous</w:t>
      </w:r>
      <w:r>
        <w:rPr>
          <w:rFonts w:ascii="Book Antiqua" w:hAnsi="Book Antiqua"/>
          <w:noProof/>
          <w:sz w:val="22"/>
          <w:szCs w:val="22"/>
          <w:lang w:eastAsia="ja-JP"/>
        </w:rPr>
        <w:t xml:space="preserve"> êtes tenu à l’égard des organes de la procédure. </w:t>
      </w:r>
      <w:r w:rsidR="006806DA" w:rsidRPr="006806DA">
        <w:rPr>
          <w:rFonts w:ascii="Book Antiqua" w:hAnsi="Book Antiqua"/>
          <w:noProof/>
          <w:sz w:val="22"/>
          <w:szCs w:val="22"/>
          <w:lang w:eastAsia="ja-JP"/>
        </w:rPr>
        <w:t xml:space="preserve"> </w:t>
      </w:r>
    </w:p>
    <w:p w14:paraId="30777108" w14:textId="77777777" w:rsidR="0038264E" w:rsidRPr="006806DA" w:rsidRDefault="0038264E" w:rsidP="0038264E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FD8EF5B" w14:textId="49F1F1A7" w:rsidR="007C3DBA" w:rsidRDefault="006806DA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6806DA">
        <w:rPr>
          <w:rFonts w:ascii="Book Antiqua" w:hAnsi="Book Antiqua"/>
          <w:noProof/>
          <w:sz w:val="22"/>
          <w:szCs w:val="22"/>
          <w:lang w:eastAsia="ja-JP"/>
        </w:rPr>
        <w:t xml:space="preserve">Je vous remercie de faire le nécessaire dans les meilleurs </w:t>
      </w:r>
      <w:r w:rsidR="0038264E">
        <w:rPr>
          <w:rFonts w:ascii="Book Antiqua" w:hAnsi="Book Antiqua"/>
          <w:noProof/>
          <w:sz w:val="22"/>
          <w:szCs w:val="22"/>
          <w:lang w:eastAsia="ja-JP"/>
        </w:rPr>
        <w:t xml:space="preserve">délais. </w:t>
      </w:r>
    </w:p>
    <w:p w14:paraId="61D07FB6" w14:textId="16C0667A" w:rsidR="0038264E" w:rsidRDefault="0038264E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476495B" w14:textId="17D363AD" w:rsidR="0038264E" w:rsidRDefault="0038264E" w:rsidP="0038264E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A défaut, je serai contraint d’en informer Monsieur le Procureur de la République et confier ce dossier à mon Conseil habituel. </w:t>
      </w:r>
    </w:p>
    <w:p w14:paraId="23A39561" w14:textId="55A66030" w:rsidR="0038264E" w:rsidRDefault="0038264E" w:rsidP="0038264E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6AC4E2E2" w14:textId="2CE2CC48" w:rsidR="0038264E" w:rsidRDefault="0038264E" w:rsidP="0038264E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Dans l’attente, </w:t>
      </w:r>
    </w:p>
    <w:p w14:paraId="13C3B7AC" w14:textId="77777777" w:rsidR="0038264E" w:rsidRPr="000C6ECF" w:rsidRDefault="0038264E" w:rsidP="0038264E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606345DB" w14:textId="5669FDB0"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0C6ECF"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 w:rsidR="004D59A1">
        <w:rPr>
          <w:rFonts w:ascii="Book Antiqua" w:hAnsi="Book Antiqua"/>
          <w:noProof/>
          <w:sz w:val="22"/>
          <w:szCs w:val="22"/>
          <w:lang w:eastAsia="ja-JP"/>
        </w:rPr>
        <w:t>Monsieur,</w:t>
      </w:r>
      <w:r w:rsidRPr="000C6ECF">
        <w:rPr>
          <w:rFonts w:ascii="Book Antiqua" w:hAnsi="Book Antiqua"/>
          <w:noProof/>
          <w:sz w:val="22"/>
          <w:szCs w:val="22"/>
          <w:lang w:eastAsia="ja-JP"/>
        </w:rPr>
        <w:t xml:space="preserve"> </w:t>
      </w:r>
      <w:r w:rsidRPr="000C6ECF">
        <w:rPr>
          <w:rFonts w:ascii="Book Antiqua" w:eastAsia="Calibri" w:hAnsi="Book Antiqua"/>
          <w:sz w:val="22"/>
          <w:szCs w:val="22"/>
          <w:lang w:eastAsia="en-US"/>
        </w:rPr>
        <w:t>l’expression de mes salutations distinguées.</w:t>
      </w:r>
    </w:p>
    <w:p w14:paraId="5B7BCD8E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37297FEC" w14:textId="77777777"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14:paraId="4E1D5806" w14:textId="77777777"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14:paraId="56C6CF78" w14:textId="77777777" w:rsidR="006806DA" w:rsidRPr="000C6ECF" w:rsidRDefault="006806DA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6806DA" w:rsidRPr="000C6ECF" w:rsidSect="00E8222A">
      <w:headerReference w:type="default" r:id="rId8"/>
      <w:footerReference w:type="default" r:id="rId9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0115" w14:textId="77777777" w:rsidR="003B4DA5" w:rsidRDefault="003B4DA5">
      <w:r>
        <w:separator/>
      </w:r>
    </w:p>
  </w:endnote>
  <w:endnote w:type="continuationSeparator" w:id="0">
    <w:p w14:paraId="0E100676" w14:textId="77777777" w:rsidR="003B4DA5" w:rsidRDefault="003B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FBE3" w14:textId="77777777" w:rsidR="00CF7821" w:rsidRPr="004D59A1" w:rsidRDefault="00CF7821" w:rsidP="00CF7821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7D7910AC" w14:textId="77777777" w:rsidR="00CF7821" w:rsidRDefault="00CF7821" w:rsidP="00CF7821">
    <w:pPr>
      <w:pStyle w:val="Pieddepage"/>
      <w:jc w:val="center"/>
    </w:pPr>
    <w:r w:rsidRPr="004D59A1">
      <w:rPr>
        <w:b/>
      </w:rPr>
      <w:t xml:space="preserve">Téléphone : 03 23 06 34 06 </w:t>
    </w:r>
  </w:p>
  <w:p w14:paraId="2881A0A7" w14:textId="77777777" w:rsidR="00CF7821" w:rsidRPr="00E43500" w:rsidRDefault="00CF7821" w:rsidP="00CF7821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0FFCFE6A" w14:textId="77777777" w:rsidR="00CF7821" w:rsidRPr="00401CF2" w:rsidRDefault="00CF7821" w:rsidP="00CF7821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77B8D084" w14:textId="77777777" w:rsidR="00CF7821" w:rsidRPr="005D6930" w:rsidRDefault="00CF7821" w:rsidP="00CF7821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3193" w14:textId="77777777" w:rsidR="003B4DA5" w:rsidRDefault="003B4DA5">
      <w:r>
        <w:separator/>
      </w:r>
    </w:p>
  </w:footnote>
  <w:footnote w:type="continuationSeparator" w:id="0">
    <w:p w14:paraId="0261E048" w14:textId="77777777" w:rsidR="003B4DA5" w:rsidRDefault="003B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D543" w14:textId="77777777" w:rsidR="00461609" w:rsidRPr="00C23D87" w:rsidRDefault="00461609" w:rsidP="00461609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EVOLUTION</w:t>
    </w:r>
  </w:p>
  <w:p w14:paraId="543F4507" w14:textId="77777777" w:rsidR="00461609" w:rsidRPr="00E90B72" w:rsidRDefault="00461609" w:rsidP="00461609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  <w:r w:rsidRPr="00EA0170">
      <w:rPr>
        <w:rFonts w:ascii="Bookman Old Style" w:hAnsi="Bookman Old Style" w:cs="Tahoma"/>
        <w:bCs/>
        <w:sz w:val="22"/>
        <w:szCs w:val="22"/>
      </w:rPr>
      <w:br/>
      <w:t>Margaux MAQUIGNON - Guillaume RANDOUX</w:t>
    </w:r>
  </w:p>
  <w:tbl>
    <w:tblPr>
      <w:tblStyle w:val="Grilledutableau"/>
      <w:tblpPr w:leftFromText="141" w:rightFromText="141" w:vertAnchor="page" w:horzAnchor="page" w:tblpX="334" w:tblpY="3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</w:tblGrid>
    <w:tr w:rsidR="00461609" w:rsidRPr="0059296F" w14:paraId="242ACC85" w14:textId="77777777" w:rsidTr="00647909">
      <w:trPr>
        <w:trHeight w:val="16704"/>
      </w:trPr>
      <w:tc>
        <w:tcPr>
          <w:tcW w:w="2943" w:type="dxa"/>
        </w:tcPr>
        <w:p w14:paraId="1A4807A5" w14:textId="77777777" w:rsidR="00461609" w:rsidRDefault="00461609" w:rsidP="00461609">
          <w:pPr>
            <w:rPr>
              <w:rFonts w:ascii="Tahoma" w:hAnsi="Tahoma" w:cs="Tahoma"/>
              <w:b/>
              <w:sz w:val="18"/>
              <w:szCs w:val="18"/>
              <w:lang w:val="fi-FI"/>
            </w:rPr>
          </w:pPr>
        </w:p>
        <w:p w14:paraId="585A0035" w14:textId="77777777" w:rsidR="00461609" w:rsidRDefault="00461609" w:rsidP="00461609">
          <w:pPr>
            <w:rPr>
              <w:rFonts w:ascii="Bookman Old Style" w:hAnsi="Bookman Old Style" w:cs="Tahoma"/>
              <w:b/>
              <w:sz w:val="10"/>
              <w:szCs w:val="10"/>
              <w:lang w:val="fi-FI"/>
            </w:rPr>
          </w:pPr>
        </w:p>
        <w:p w14:paraId="0FC6E519" w14:textId="77777777" w:rsidR="00461609" w:rsidRDefault="00461609" w:rsidP="00461609">
          <w:pPr>
            <w:rPr>
              <w:rFonts w:ascii="Bookman Old Style" w:hAnsi="Bookman Old Style" w:cs="Tahoma"/>
              <w:b/>
              <w:sz w:val="10"/>
              <w:szCs w:val="10"/>
              <w:lang w:val="fi-FI"/>
            </w:rPr>
          </w:pPr>
        </w:p>
        <w:p w14:paraId="5C4F9C83" w14:textId="77777777" w:rsidR="00461609" w:rsidRDefault="00461609" w:rsidP="00461609">
          <w:pPr>
            <w:rPr>
              <w:rFonts w:ascii="Bookman Old Style" w:hAnsi="Bookman Old Style" w:cs="Tahoma"/>
              <w:b/>
              <w:sz w:val="10"/>
              <w:szCs w:val="10"/>
              <w:lang w:val="fi-FI"/>
            </w:rPr>
          </w:pPr>
        </w:p>
        <w:p w14:paraId="753442C6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70F2A96D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285AB269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3A7B2AB4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22221CF3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11BD5CCA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>
            <w:rPr>
              <w:rFonts w:ascii="Bookman Old Style" w:hAnsi="Bookman Old Style" w:cs="Tahoma"/>
              <w:b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0C1585F" wp14:editId="5467FDDE">
                    <wp:simplePos x="0" y="0"/>
                    <wp:positionH relativeFrom="column">
                      <wp:posOffset>1703070</wp:posOffset>
                    </wp:positionH>
                    <wp:positionV relativeFrom="paragraph">
                      <wp:posOffset>81914</wp:posOffset>
                    </wp:positionV>
                    <wp:extent cx="0" cy="8715375"/>
                    <wp:effectExtent l="0" t="0" r="19050" b="9525"/>
                    <wp:wrapNone/>
                    <wp:docPr id="2" name="Connecteur droi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7153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9502695" id="Connecteur droit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" strokecolor="#5b9bd5" strokeweight=".5pt">
                    <v:stroke joinstyle="miter"/>
                  </v:line>
                </w:pict>
              </mc:Fallback>
            </mc:AlternateContent>
          </w:r>
        </w:p>
        <w:p w14:paraId="289D61F0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38C302A3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6A0453">
            <w:rPr>
              <w:rFonts w:ascii="Bookman Old Style" w:hAnsi="Bookman Old Style" w:cs="Tahoma"/>
              <w:b/>
              <w:sz w:val="14"/>
              <w:szCs w:val="14"/>
              <w:u w:val="single"/>
              <w:lang w:val="fi-FI"/>
            </w:rPr>
            <w:t>N/Réf.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</w:t>
          </w:r>
        </w:p>
        <w:p w14:paraId="2C4907E0" w14:textId="77777777" w:rsidR="00461609" w:rsidRPr="00C04D0F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213191</w:t>
          </w:r>
          <w:r w:rsidRPr="00E05CB7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/</w:t>
          </w:r>
          <w:r w:rsidRPr="00DE66C0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GR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 /</w:t>
          </w:r>
          <w:r w:rsidRPr="00E70454">
            <w:rPr>
              <w:lang w:val="fi-FI"/>
            </w:rPr>
            <w:t xml:space="preserve"> </w:t>
          </w: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MMA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/ </w:t>
          </w:r>
          <w:r w:rsidRPr="00FC1B57">
            <w:rPr>
              <w:rFonts w:ascii="Bookman Old Style" w:hAnsi="Bookman Old Style"/>
              <w:b/>
              <w:sz w:val="14"/>
              <w:szCs w:val="14"/>
              <w:lang w:val="en-US"/>
            </w:rPr>
            <w:t>DEB</w:t>
          </w:r>
        </w:p>
        <w:p w14:paraId="08BFDBFE" w14:textId="77777777" w:rsidR="00461609" w:rsidRPr="00C04D0F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43675AEB" w14:textId="77777777" w:rsidR="00461609" w:rsidRPr="00C04D0F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SARL A.F. ENTRETIENS</w:t>
          </w:r>
        </w:p>
        <w:p w14:paraId="6F17B353" w14:textId="77777777" w:rsidR="00461609" w:rsidRPr="00C04D0F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12 Rue Notre Dame</w:t>
          </w:r>
        </w:p>
        <w:p w14:paraId="7B475BB4" w14:textId="77777777" w:rsidR="00461609" w:rsidRPr="00C04D0F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02200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- </w:t>
          </w:r>
          <w:r w:rsidRPr="00E70454">
            <w:rPr>
              <w:lang w:val="fi-FI"/>
            </w:rPr>
            <w:t xml:space="preserve"> </w:t>
          </w: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SOISSONS</w:t>
          </w:r>
        </w:p>
        <w:p w14:paraId="7B95FF99" w14:textId="77777777" w:rsidR="00461609" w:rsidRPr="00C04D0F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447B907C" w14:textId="77777777" w:rsidR="00461609" w:rsidRPr="00A979DE" w:rsidRDefault="00461609" w:rsidP="00461609">
          <w:pPr>
            <w:rPr>
              <w:rFonts w:ascii="Bookman Old Style" w:hAnsi="Bookman Old Style"/>
              <w:b/>
              <w:sz w:val="14"/>
              <w:szCs w:val="14"/>
              <w:lang w:val="fi-FI"/>
            </w:rPr>
          </w:pPr>
          <w:r>
            <w:rPr>
              <w:rFonts w:ascii="Bookman Old Style" w:hAnsi="Bookman Old Style"/>
              <w:b/>
              <w:sz w:val="14"/>
              <w:szCs w:val="14"/>
              <w:lang w:val="fi-FI"/>
            </w:rPr>
            <w:t xml:space="preserve">SIREN : </w:t>
          </w:r>
          <w:r w:rsidRPr="00A979DE">
            <w:rPr>
              <w:rFonts w:ascii="Bookman Old Style" w:hAnsi="Bookman Old Style"/>
              <w:b/>
              <w:sz w:val="14"/>
              <w:szCs w:val="14"/>
              <w:lang w:val="fi-FI"/>
            </w:rPr>
            <w:t>532 690 476</w:t>
          </w:r>
        </w:p>
        <w:p w14:paraId="5362C148" w14:textId="77777777" w:rsidR="00461609" w:rsidRPr="00E70454" w:rsidRDefault="00461609" w:rsidP="00461609">
          <w:pPr>
            <w:rPr>
              <w:rFonts w:ascii="Bookman Old Style" w:hAnsi="Bookman Old Style"/>
              <w:sz w:val="14"/>
              <w:szCs w:val="14"/>
              <w:lang w:val="fi-FI"/>
            </w:rPr>
          </w:pPr>
        </w:p>
        <w:p w14:paraId="0E9DD800" w14:textId="77777777" w:rsidR="00461609" w:rsidRPr="007D4BE1" w:rsidRDefault="00461609" w:rsidP="00461609">
          <w:pPr>
            <w:rPr>
              <w:rFonts w:ascii="Bookman Old Style" w:hAnsi="Bookman Old Style"/>
              <w:sz w:val="12"/>
              <w:szCs w:val="12"/>
              <w:lang w:val="fi-FI"/>
            </w:rPr>
          </w:pPr>
        </w:p>
        <w:p w14:paraId="5874409B" w14:textId="77777777" w:rsidR="00461609" w:rsidRDefault="00461609" w:rsidP="00461609">
          <w:pPr>
            <w:rPr>
              <w:rStyle w:val="lev"/>
              <w:rFonts w:ascii="Bookman Old Style" w:eastAsiaTheme="majorEastAsia" w:hAnsi="Bookman Old Style"/>
              <w:color w:val="000000"/>
              <w:sz w:val="12"/>
              <w:szCs w:val="12"/>
            </w:rPr>
          </w:pPr>
          <w:r>
            <w:rPr>
              <w:rStyle w:val="lev"/>
              <w:rFonts w:ascii="Bookman Old Style" w:eastAsiaTheme="majorEastAsia" w:hAnsi="Bookman Old Style"/>
              <w:color w:val="000000"/>
              <w:sz w:val="12"/>
              <w:szCs w:val="12"/>
            </w:rPr>
            <w:t>Liquidation Judiciaire Simplifiée du 10 novembre 2022</w:t>
          </w:r>
        </w:p>
        <w:p w14:paraId="7EDF5485" w14:textId="77777777" w:rsidR="00461609" w:rsidRPr="00C04D0F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58BA66D4" w14:textId="77777777" w:rsidR="00461609" w:rsidRPr="0018668A" w:rsidRDefault="00461609" w:rsidP="00461609">
          <w:pPr>
            <w:rPr>
              <w:lang w:val="fi-FI"/>
            </w:rPr>
          </w:pPr>
          <w:r w:rsidRPr="006A0453">
            <w:rPr>
              <w:rFonts w:ascii="Bookman Old Style" w:hAnsi="Bookman Old Style" w:cs="Tahoma"/>
              <w:b/>
              <w:sz w:val="14"/>
              <w:szCs w:val="14"/>
              <w:u w:val="single"/>
              <w:lang w:val="fi-FI"/>
            </w:rPr>
            <w:t>V/Réf.</w:t>
          </w:r>
          <w:r w:rsidRPr="00C04D0F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: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</w:t>
          </w:r>
        </w:p>
        <w:p w14:paraId="0207BE3E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7E1A0139" w14:textId="77777777" w:rsidR="00461609" w:rsidRDefault="00461609" w:rsidP="00461609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46ADEA76" w14:textId="77777777" w:rsidR="00461609" w:rsidRDefault="00461609" w:rsidP="00461609">
          <w:pPr>
            <w:ind w:left="-524" w:firstLine="524"/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190879ED" w14:textId="77777777" w:rsidR="00461609" w:rsidRDefault="00461609" w:rsidP="00461609">
          <w:pPr>
            <w:ind w:left="-524" w:firstLine="524"/>
            <w:rPr>
              <w:rFonts w:ascii="Bookman Old Style" w:hAnsi="Bookman Old Style" w:cs="Tahoma"/>
              <w:sz w:val="14"/>
              <w:szCs w:val="14"/>
              <w:lang w:val="fi-FI"/>
            </w:rPr>
          </w:pPr>
        </w:p>
        <w:p w14:paraId="753A3064" w14:textId="77777777" w:rsidR="00461609" w:rsidRPr="00C04D0F" w:rsidRDefault="00461609" w:rsidP="00461609">
          <w:pPr>
            <w:rPr>
              <w:rFonts w:ascii="Bookman Old Style" w:hAnsi="Bookman Old Style" w:cs="Tahoma"/>
              <w:color w:val="0070C0"/>
              <w:sz w:val="14"/>
              <w:szCs w:val="14"/>
              <w:u w:val="single"/>
              <w:lang w:val="fi-FI"/>
            </w:rPr>
          </w:pPr>
        </w:p>
        <w:p w14:paraId="545F6E7A" w14:textId="77777777" w:rsidR="00461609" w:rsidRPr="00AD1255" w:rsidRDefault="00461609" w:rsidP="00461609">
          <w:pPr>
            <w:ind w:left="-524" w:firstLine="524"/>
            <w:rPr>
              <w:rFonts w:ascii="Bookman Old Style" w:hAnsi="Bookman Old Style" w:cs="Tahoma"/>
              <w:sz w:val="12"/>
              <w:szCs w:val="12"/>
              <w:lang w:val="fi-FI"/>
            </w:rPr>
          </w:pPr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 xml:space="preserve">votre identifiant : </w:t>
          </w:r>
          <w:r w:rsidRPr="00E70454">
            <w:rPr>
              <w:lang w:val="fi-FI"/>
            </w:rPr>
            <w:t xml:space="preserve"> </w:t>
          </w:r>
          <w:r w:rsidRPr="00E70454">
            <w:rPr>
              <w:rFonts w:ascii="Bookman Old Style" w:hAnsi="Bookman Old Style" w:cs="Tahoma"/>
              <w:sz w:val="12"/>
              <w:szCs w:val="12"/>
              <w:lang w:val="fi-FI"/>
            </w:rPr>
            <w:t>sw7yhcj</w:t>
          </w:r>
        </w:p>
        <w:p w14:paraId="6C1E2BCA" w14:textId="77777777" w:rsidR="00461609" w:rsidRPr="00AD1255" w:rsidRDefault="00461609" w:rsidP="00461609">
          <w:pPr>
            <w:ind w:left="-524" w:firstLine="524"/>
            <w:rPr>
              <w:rFonts w:ascii="Bookman Old Style" w:hAnsi="Bookman Old Style" w:cs="Tahoma"/>
              <w:sz w:val="12"/>
              <w:szCs w:val="12"/>
              <w:lang w:val="fi-FI"/>
            </w:rPr>
          </w:pPr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 xml:space="preserve">votre mot de passe : </w:t>
          </w:r>
          <w:r>
            <w:t xml:space="preserve"> </w:t>
          </w:r>
          <w:r w:rsidRPr="00E70454">
            <w:rPr>
              <w:rFonts w:ascii="Bookman Old Style" w:hAnsi="Bookman Old Style" w:cs="Tahoma"/>
              <w:sz w:val="12"/>
              <w:szCs w:val="12"/>
              <w:lang w:val="fi-FI"/>
            </w:rPr>
            <w:t>tyqga</w:t>
          </w:r>
        </w:p>
        <w:p w14:paraId="5C82CCAE" w14:textId="77777777" w:rsidR="00461609" w:rsidRDefault="0038264E" w:rsidP="00461609">
          <w:pPr>
            <w:ind w:left="-524" w:firstLine="524"/>
            <w:rPr>
              <w:rFonts w:ascii="Bookman Old Style" w:hAnsi="Bookman Old Style" w:cs="Tahoma"/>
              <w:color w:val="0070C0"/>
              <w:sz w:val="14"/>
              <w:szCs w:val="14"/>
              <w:u w:val="single"/>
              <w:lang w:val="fi-FI"/>
            </w:rPr>
          </w:pPr>
          <w:hyperlink r:id="rId1" w:history="1">
            <w:r w:rsidR="00461609" w:rsidRPr="00C04D0F"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  <w:t>www.mandaction.fr</w:t>
            </w:r>
          </w:hyperlink>
        </w:p>
        <w:p w14:paraId="20F3296C" w14:textId="77777777" w:rsidR="00461609" w:rsidRDefault="00461609" w:rsidP="00461609">
          <w:pPr>
            <w:ind w:left="-524" w:firstLine="524"/>
            <w:rPr>
              <w:rFonts w:ascii="Bookman Old Style" w:hAnsi="Bookman Old Style"/>
              <w:sz w:val="14"/>
              <w:szCs w:val="14"/>
            </w:rPr>
          </w:pPr>
        </w:p>
        <w:p w14:paraId="2B88D187" w14:textId="77777777" w:rsidR="00461609" w:rsidRDefault="00461609" w:rsidP="00461609">
          <w:pPr>
            <w:ind w:left="-524" w:firstLine="524"/>
            <w:rPr>
              <w:rFonts w:ascii="Bookman Old Style" w:hAnsi="Bookman Old Style"/>
              <w:sz w:val="14"/>
              <w:szCs w:val="14"/>
            </w:rPr>
          </w:pPr>
        </w:p>
        <w:p w14:paraId="3ADAF1D9" w14:textId="77777777" w:rsidR="00461609" w:rsidRPr="00C04D0F" w:rsidRDefault="00461609" w:rsidP="00461609">
          <w:pPr>
            <w:ind w:left="-524" w:firstLine="524"/>
            <w:rPr>
              <w:rFonts w:ascii="Bookman Old Style" w:hAnsi="Bookman Old Style"/>
              <w:sz w:val="14"/>
              <w:szCs w:val="14"/>
            </w:rPr>
          </w:pPr>
        </w:p>
        <w:p w14:paraId="7C7CE872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/>
              <w:noProof/>
              <w:sz w:val="14"/>
              <w:szCs w:val="14"/>
            </w:rPr>
            <w:drawing>
              <wp:inline distT="0" distB="0" distL="0" distR="0" wp14:anchorId="348300D2" wp14:editId="20C34398">
                <wp:extent cx="1409700" cy="7048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EE5CB7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7967C9B2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1DB19D1D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41E5274B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  <w:r w:rsidRPr="00E70454">
            <w:rPr>
              <w:rFonts w:ascii="Bookman Old Style" w:hAnsi="Bookman Old Style"/>
              <w:sz w:val="14"/>
              <w:szCs w:val="14"/>
            </w:rPr>
            <w:t>Maître Alexandre DELEZENNE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Guillaume RANDOUX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Margaux MAQUIGNON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Philippe LEHERICY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Julie HERMONT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Emmanuel MALFAISAN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Pascal RUFFIN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Nicolas SOINNE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Christian WIART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Pierre-François ROUHIER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Charles BRUCELLE</w:t>
          </w:r>
        </w:p>
        <w:p w14:paraId="0F214636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0A8F308E" w14:textId="77777777" w:rsidR="00461609" w:rsidRPr="006A0453" w:rsidRDefault="00461609" w:rsidP="00461609">
          <w:pPr>
            <w:rPr>
              <w:rFonts w:ascii="Bookman Old Style" w:hAnsi="Bookman Old Style"/>
              <w:i/>
              <w:sz w:val="14"/>
              <w:szCs w:val="14"/>
            </w:rPr>
          </w:pPr>
          <w:proofErr w:type="gramStart"/>
          <w:r w:rsidRPr="006A0453">
            <w:rPr>
              <w:rFonts w:ascii="Bookman Old Style" w:hAnsi="Bookman Old Style"/>
              <w:i/>
              <w:sz w:val="14"/>
              <w:szCs w:val="14"/>
            </w:rPr>
            <w:t>leurs</w:t>
          </w:r>
          <w:proofErr w:type="gramEnd"/>
          <w:r w:rsidRPr="006A0453">
            <w:rPr>
              <w:rFonts w:ascii="Bookman Old Style" w:hAnsi="Bookman Old Style"/>
              <w:i/>
              <w:sz w:val="14"/>
              <w:szCs w:val="14"/>
            </w:rPr>
            <w:t xml:space="preserve"> collaborateurs/collaboratrices</w:t>
          </w:r>
        </w:p>
        <w:p w14:paraId="32466E23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52FBF12E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266061F5" w14:textId="77777777" w:rsidR="00461609" w:rsidRPr="00C04D0F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5A9AAB3A" w14:textId="77777777" w:rsidR="00461609" w:rsidRPr="003175FE" w:rsidRDefault="00461609" w:rsidP="00461609">
          <w:pPr>
            <w:rPr>
              <w:rFonts w:ascii="Bookman Old Style" w:hAnsi="Bookman Old Style"/>
              <w:i/>
              <w:sz w:val="14"/>
              <w:szCs w:val="14"/>
              <w:u w:val="single"/>
            </w:rPr>
          </w:pPr>
          <w:r>
            <w:rPr>
              <w:rFonts w:ascii="Bookman Old Style" w:hAnsi="Bookman Old Style"/>
              <w:i/>
              <w:sz w:val="14"/>
              <w:szCs w:val="14"/>
              <w:u w:val="single"/>
            </w:rPr>
            <w:t>Présents sur</w:t>
          </w:r>
          <w:r w:rsidRPr="003175FE">
            <w:rPr>
              <w:rFonts w:ascii="Bookman Old Style" w:hAnsi="Bookman Old Style"/>
              <w:i/>
              <w:sz w:val="14"/>
              <w:szCs w:val="14"/>
              <w:u w:val="single"/>
            </w:rPr>
            <w:t> :</w:t>
          </w:r>
        </w:p>
        <w:p w14:paraId="7AA7A4E3" w14:textId="77777777" w:rsidR="00461609" w:rsidRPr="00C04D0F" w:rsidRDefault="00461609" w:rsidP="00461609">
          <w:pPr>
            <w:rPr>
              <w:rFonts w:ascii="Bookman Old Style" w:hAnsi="Bookman Old Style"/>
              <w:sz w:val="14"/>
              <w:szCs w:val="14"/>
              <w:u w:val="single"/>
            </w:rPr>
          </w:pPr>
        </w:p>
        <w:p w14:paraId="0C6D89FC" w14:textId="77777777" w:rsidR="00461609" w:rsidRPr="00E70454" w:rsidRDefault="00461609" w:rsidP="00461609">
          <w:pPr>
            <w:ind w:left="142"/>
            <w:rPr>
              <w:rFonts w:ascii="Bookman Old Style" w:hAnsi="Bookman Old Style"/>
              <w:sz w:val="14"/>
              <w:szCs w:val="14"/>
            </w:rPr>
          </w:pPr>
          <w:r w:rsidRPr="00EA0170">
            <w:rPr>
              <w:rFonts w:ascii="Bookman Old Style" w:hAnsi="Bookman Old Style"/>
              <w:sz w:val="14"/>
              <w:szCs w:val="14"/>
            </w:rPr>
            <w:t>- AMIENS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ARRAS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AVESNES SUR HELPE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BEAUVAIS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BETHUNE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BOULOGNE SUR MER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CALAIS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CAMBRAI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CHARLEVILLE-MEZIERES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COMPIEGNE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DOUAI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DUNKERQUE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LAON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LILLE METROPOLE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SAINT OMER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SAINT QUENTIN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SEDAN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SENLIS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SOISSONS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VALENCIENNES</w:t>
          </w:r>
        </w:p>
        <w:p w14:paraId="61534337" w14:textId="77777777" w:rsidR="00461609" w:rsidRPr="003175FE" w:rsidRDefault="00461609" w:rsidP="00461609">
          <w:pPr>
            <w:rPr>
              <w:rFonts w:ascii="Bookman Old Style" w:hAnsi="Bookman Old Style"/>
              <w:i/>
              <w:sz w:val="14"/>
              <w:szCs w:val="14"/>
              <w:u w:val="single"/>
            </w:rPr>
          </w:pPr>
        </w:p>
        <w:p w14:paraId="5246776F" w14:textId="77777777" w:rsidR="00461609" w:rsidRDefault="00461609" w:rsidP="00461609">
          <w:pPr>
            <w:rPr>
              <w:rFonts w:ascii="Bookman Old Style" w:hAnsi="Bookman Old Style"/>
              <w:sz w:val="14"/>
              <w:szCs w:val="14"/>
            </w:rPr>
          </w:pPr>
        </w:p>
        <w:p w14:paraId="7460D116" w14:textId="77777777" w:rsidR="00461609" w:rsidRPr="00C04D0F" w:rsidRDefault="00461609" w:rsidP="00461609">
          <w:pPr>
            <w:rPr>
              <w:rFonts w:ascii="Bookman Old Style" w:hAnsi="Bookman Old Style"/>
              <w:sz w:val="18"/>
              <w:szCs w:val="18"/>
            </w:rPr>
          </w:pPr>
        </w:p>
        <w:p w14:paraId="41422B2F" w14:textId="77777777" w:rsidR="00461609" w:rsidRPr="00C04D0F" w:rsidRDefault="00461609" w:rsidP="00461609">
          <w:pPr>
            <w:rPr>
              <w:sz w:val="18"/>
              <w:szCs w:val="18"/>
            </w:rPr>
          </w:pPr>
        </w:p>
        <w:p w14:paraId="227F7D06" w14:textId="77777777" w:rsidR="00461609" w:rsidRPr="00C04D0F" w:rsidRDefault="00461609" w:rsidP="00461609">
          <w:pPr>
            <w:rPr>
              <w:sz w:val="18"/>
              <w:szCs w:val="18"/>
            </w:rPr>
          </w:pPr>
        </w:p>
        <w:p w14:paraId="0FEC0595" w14:textId="77777777" w:rsidR="00461609" w:rsidRPr="00C04D0F" w:rsidRDefault="00461609" w:rsidP="00461609">
          <w:pPr>
            <w:rPr>
              <w:sz w:val="18"/>
              <w:szCs w:val="18"/>
            </w:rPr>
          </w:pPr>
        </w:p>
        <w:p w14:paraId="6C9ED3A8" w14:textId="77777777" w:rsidR="00461609" w:rsidRPr="003D684B" w:rsidRDefault="00461609" w:rsidP="00461609">
          <w:pPr>
            <w:tabs>
              <w:tab w:val="left" w:pos="922"/>
            </w:tabs>
            <w:rPr>
              <w:sz w:val="22"/>
              <w:szCs w:val="22"/>
            </w:rPr>
          </w:pPr>
        </w:p>
      </w:tc>
    </w:tr>
  </w:tbl>
  <w:p w14:paraId="18F4C0CB" w14:textId="77777777" w:rsidR="0050489A" w:rsidRDefault="0050489A" w:rsidP="0050489A">
    <w:pPr>
      <w:pStyle w:val="En-tte"/>
      <w:tabs>
        <w:tab w:val="clear" w:pos="4536"/>
        <w:tab w:val="clear" w:pos="9072"/>
        <w:tab w:val="left" w:pos="19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20902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69297772">
    <w:abstractNumId w:val="1"/>
  </w:num>
  <w:num w:numId="3" w16cid:durableId="2126190661">
    <w:abstractNumId w:val="2"/>
  </w:num>
  <w:num w:numId="4" w16cid:durableId="100612419">
    <w:abstractNumId w:val="4"/>
  </w:num>
  <w:num w:numId="5" w16cid:durableId="1930845989">
    <w:abstractNumId w:val="3"/>
  </w:num>
  <w:num w:numId="6" w16cid:durableId="1085305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D5146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8264E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32036"/>
    <w:rsid w:val="00443E46"/>
    <w:rsid w:val="00454D93"/>
    <w:rsid w:val="00461609"/>
    <w:rsid w:val="00465C9B"/>
    <w:rsid w:val="00466A21"/>
    <w:rsid w:val="00473E94"/>
    <w:rsid w:val="00495908"/>
    <w:rsid w:val="004A4365"/>
    <w:rsid w:val="004A611F"/>
    <w:rsid w:val="004D170C"/>
    <w:rsid w:val="004D2356"/>
    <w:rsid w:val="004D291D"/>
    <w:rsid w:val="004D59A1"/>
    <w:rsid w:val="0050489A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5F60EB"/>
    <w:rsid w:val="00633CE8"/>
    <w:rsid w:val="00652354"/>
    <w:rsid w:val="0065350C"/>
    <w:rsid w:val="006806DA"/>
    <w:rsid w:val="0068230C"/>
    <w:rsid w:val="00683293"/>
    <w:rsid w:val="00695F45"/>
    <w:rsid w:val="006A0453"/>
    <w:rsid w:val="006D7403"/>
    <w:rsid w:val="006E0D72"/>
    <w:rsid w:val="00705173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3DBA"/>
    <w:rsid w:val="007C6C9B"/>
    <w:rsid w:val="007D3A53"/>
    <w:rsid w:val="007E0BDF"/>
    <w:rsid w:val="007E3EEA"/>
    <w:rsid w:val="007F4D0B"/>
    <w:rsid w:val="008010E9"/>
    <w:rsid w:val="00821B4E"/>
    <w:rsid w:val="00824261"/>
    <w:rsid w:val="00827941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5687"/>
    <w:rsid w:val="00935787"/>
    <w:rsid w:val="00965B21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33BBB"/>
    <w:rsid w:val="00A41747"/>
    <w:rsid w:val="00A45FF9"/>
    <w:rsid w:val="00A465C1"/>
    <w:rsid w:val="00A4780B"/>
    <w:rsid w:val="00A47C67"/>
    <w:rsid w:val="00A552EF"/>
    <w:rsid w:val="00A81DE3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545A6"/>
    <w:rsid w:val="00C70981"/>
    <w:rsid w:val="00C839EB"/>
    <w:rsid w:val="00C907E9"/>
    <w:rsid w:val="00CA7315"/>
    <w:rsid w:val="00CD3832"/>
    <w:rsid w:val="00CD6D05"/>
    <w:rsid w:val="00CF0516"/>
    <w:rsid w:val="00CF29CD"/>
    <w:rsid w:val="00CF2A20"/>
    <w:rsid w:val="00CF7821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B4B02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EF12A6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C7811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D1526FF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61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dac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8BA2F74-9BDE-47D8-9B43-1EE2AF15B706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 MAQUIGNON</cp:lastModifiedBy>
  <cp:revision>55</cp:revision>
  <cp:lastPrinted>2022-11-30T14:58:00Z</cp:lastPrinted>
  <dcterms:created xsi:type="dcterms:W3CDTF">2017-03-27T10:42:00Z</dcterms:created>
  <dcterms:modified xsi:type="dcterms:W3CDTF">2022-11-30T14:58:00Z</dcterms:modified>
</cp:coreProperties>
</file>