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3350" w14:textId="77777777" w:rsidR="00E8222A" w:rsidRPr="003A1273" w:rsidRDefault="00E8222A" w:rsidP="00D974D4">
      <w:pPr>
        <w:tabs>
          <w:tab w:val="left" w:pos="5529"/>
          <w:tab w:val="left" w:pos="6237"/>
          <w:tab w:val="left" w:pos="6521"/>
        </w:tabs>
        <w:ind w:left="1064" w:firstLine="3189"/>
        <w:rPr>
          <w:rFonts w:ascii="Tahoma" w:hAnsi="Tahoma" w:cs="Tahoma"/>
          <w:b/>
          <w:smallCaps/>
        </w:rPr>
      </w:pPr>
    </w:p>
    <w:p w14:paraId="16005A88" w14:textId="77777777" w:rsidR="00E8222A" w:rsidRPr="003A1273" w:rsidRDefault="00E8222A" w:rsidP="00D974D4">
      <w:pPr>
        <w:tabs>
          <w:tab w:val="left" w:pos="5529"/>
          <w:tab w:val="left" w:pos="6237"/>
          <w:tab w:val="left" w:pos="6521"/>
        </w:tabs>
        <w:ind w:left="1064" w:firstLine="3189"/>
        <w:rPr>
          <w:rFonts w:ascii="Tahoma" w:hAnsi="Tahoma" w:cs="Tahoma"/>
          <w:b/>
          <w:smallCaps/>
        </w:rPr>
      </w:pPr>
    </w:p>
    <w:p w14:paraId="269DDE69" w14:textId="77777777" w:rsidR="00095215" w:rsidRPr="003A1273" w:rsidRDefault="00095215" w:rsidP="00D974D4">
      <w:pPr>
        <w:tabs>
          <w:tab w:val="left" w:pos="5529"/>
          <w:tab w:val="left" w:pos="6237"/>
          <w:tab w:val="left" w:pos="6521"/>
        </w:tabs>
        <w:ind w:left="1064" w:firstLine="3189"/>
        <w:rPr>
          <w:rFonts w:ascii="Tahoma" w:hAnsi="Tahoma" w:cs="Tahoma"/>
          <w:b/>
          <w:smallCaps/>
        </w:rPr>
      </w:pPr>
    </w:p>
    <w:p w14:paraId="116A352B" w14:textId="77777777" w:rsidR="00095215" w:rsidRPr="003A1273" w:rsidRDefault="00095215" w:rsidP="00D974D4">
      <w:pPr>
        <w:tabs>
          <w:tab w:val="left" w:pos="5529"/>
          <w:tab w:val="left" w:pos="6237"/>
          <w:tab w:val="left" w:pos="6521"/>
        </w:tabs>
        <w:ind w:left="1064" w:firstLine="3189"/>
        <w:rPr>
          <w:rFonts w:ascii="Tahoma" w:hAnsi="Tahoma" w:cs="Tahoma"/>
          <w:b/>
          <w:smallCaps/>
        </w:rPr>
      </w:pPr>
    </w:p>
    <w:p w14:paraId="32866FFD" w14:textId="77777777" w:rsidR="000C3725" w:rsidRPr="003A1273" w:rsidRDefault="000C3725" w:rsidP="00D974D4">
      <w:pPr>
        <w:tabs>
          <w:tab w:val="left" w:pos="5529"/>
          <w:tab w:val="left" w:pos="6237"/>
          <w:tab w:val="left" w:pos="6521"/>
        </w:tabs>
        <w:ind w:left="1064" w:firstLine="3189"/>
        <w:rPr>
          <w:rFonts w:ascii="Tahoma" w:hAnsi="Tahoma" w:cs="Tahoma"/>
          <w:b/>
          <w:smallCaps/>
        </w:rPr>
      </w:pPr>
    </w:p>
    <w:p w14:paraId="6A830DAE" w14:textId="77777777" w:rsidR="000C3725" w:rsidRPr="003A1273" w:rsidRDefault="000C3725" w:rsidP="00D974D4">
      <w:pPr>
        <w:tabs>
          <w:tab w:val="left" w:pos="5529"/>
          <w:tab w:val="left" w:pos="6237"/>
          <w:tab w:val="left" w:pos="6521"/>
        </w:tabs>
        <w:ind w:left="1064" w:firstLine="3189"/>
        <w:rPr>
          <w:rFonts w:ascii="Tahoma" w:hAnsi="Tahoma" w:cs="Tahoma"/>
          <w:b/>
          <w:smallCaps/>
        </w:rPr>
      </w:pPr>
    </w:p>
    <w:p w14:paraId="40B0C512" w14:textId="77777777" w:rsidR="007A1261" w:rsidRPr="003A1273" w:rsidRDefault="007A1261" w:rsidP="007A1261">
      <w:pPr>
        <w:ind w:left="5103"/>
        <w:rPr>
          <w:rFonts w:ascii="Tahoma" w:hAnsi="Tahoma" w:cs="Tahoma"/>
          <w:b/>
        </w:rPr>
      </w:pPr>
      <w:r w:rsidRPr="003A1273">
        <w:rPr>
          <w:rFonts w:ascii="Tahoma" w:hAnsi="Tahoma" w:cs="Tahoma"/>
          <w:b/>
        </w:rPr>
        <w:t>SAS AURELIEN DERAMBURE</w:t>
      </w:r>
    </w:p>
    <w:p w14:paraId="58851CDA" w14:textId="77777777" w:rsidR="007A1261" w:rsidRPr="003A1273" w:rsidRDefault="007A1261" w:rsidP="007A1261">
      <w:pPr>
        <w:ind w:left="5103"/>
        <w:rPr>
          <w:rFonts w:ascii="Tahoma" w:hAnsi="Tahoma" w:cs="Tahoma"/>
        </w:rPr>
      </w:pPr>
      <w:r w:rsidRPr="003A1273">
        <w:rPr>
          <w:rFonts w:ascii="Tahoma" w:hAnsi="Tahoma" w:cs="Tahoma"/>
        </w:rPr>
        <w:t xml:space="preserve">228 Rue </w:t>
      </w:r>
      <w:proofErr w:type="spellStart"/>
      <w:r w:rsidRPr="003A1273">
        <w:rPr>
          <w:rFonts w:ascii="Tahoma" w:hAnsi="Tahoma" w:cs="Tahoma"/>
        </w:rPr>
        <w:t>Chutt</w:t>
      </w:r>
      <w:proofErr w:type="spellEnd"/>
      <w:r w:rsidRPr="003A1273">
        <w:rPr>
          <w:rFonts w:ascii="Tahoma" w:hAnsi="Tahoma" w:cs="Tahoma"/>
        </w:rPr>
        <w:t xml:space="preserve"> Le </w:t>
      </w:r>
      <w:proofErr w:type="spellStart"/>
      <w:r w:rsidRPr="003A1273">
        <w:rPr>
          <w:rFonts w:ascii="Tahoma" w:hAnsi="Tahoma" w:cs="Tahoma"/>
        </w:rPr>
        <w:t>Hutteux</w:t>
      </w:r>
      <w:proofErr w:type="spellEnd"/>
      <w:r w:rsidRPr="003A1273">
        <w:rPr>
          <w:rFonts w:ascii="Tahoma" w:hAnsi="Tahoma" w:cs="Tahoma"/>
        </w:rPr>
        <w:t xml:space="preserve"> </w:t>
      </w:r>
    </w:p>
    <w:p w14:paraId="05B0C4D2" w14:textId="77777777" w:rsidR="007A1261" w:rsidRPr="003A1273" w:rsidRDefault="007A1261" w:rsidP="007A1261">
      <w:pPr>
        <w:ind w:left="5103"/>
        <w:rPr>
          <w:rFonts w:ascii="Tahoma" w:hAnsi="Tahoma" w:cs="Tahoma"/>
        </w:rPr>
      </w:pPr>
      <w:r w:rsidRPr="003A1273">
        <w:rPr>
          <w:rFonts w:ascii="Tahoma" w:hAnsi="Tahoma" w:cs="Tahoma"/>
        </w:rPr>
        <w:t>80230 LANCHERES</w:t>
      </w:r>
    </w:p>
    <w:p w14:paraId="697B55CC" w14:textId="77777777" w:rsidR="007A1261" w:rsidRPr="003A1273" w:rsidRDefault="007A1261" w:rsidP="007A1261">
      <w:pPr>
        <w:ind w:left="5103"/>
        <w:rPr>
          <w:rFonts w:ascii="Tahoma" w:hAnsi="Tahoma" w:cs="Tahoma"/>
        </w:rPr>
      </w:pPr>
    </w:p>
    <w:p w14:paraId="3B976513" w14:textId="77777777" w:rsidR="007A1261" w:rsidRPr="003A1273" w:rsidRDefault="007A1261" w:rsidP="007A1261">
      <w:pPr>
        <w:ind w:left="5103"/>
        <w:rPr>
          <w:rFonts w:ascii="Tahoma" w:hAnsi="Tahoma" w:cs="Tahoma"/>
          <w:b/>
        </w:rPr>
      </w:pPr>
    </w:p>
    <w:p w14:paraId="3A0D6E4F" w14:textId="77777777" w:rsidR="007A1261" w:rsidRPr="003A1273" w:rsidRDefault="007A1261" w:rsidP="007A1261">
      <w:pPr>
        <w:ind w:left="5103"/>
        <w:rPr>
          <w:rFonts w:ascii="Tahoma" w:hAnsi="Tahoma" w:cs="Tahoma"/>
          <w:b/>
        </w:rPr>
      </w:pPr>
    </w:p>
    <w:p w14:paraId="304D8F76" w14:textId="77777777" w:rsidR="000C3725" w:rsidRPr="003A1273" w:rsidRDefault="000C3725" w:rsidP="007A1261">
      <w:pPr>
        <w:ind w:left="5103"/>
        <w:rPr>
          <w:rFonts w:ascii="Tahoma" w:hAnsi="Tahoma" w:cs="Tahoma"/>
          <w:b/>
        </w:rPr>
      </w:pPr>
    </w:p>
    <w:p w14:paraId="2A8575A3" w14:textId="77777777" w:rsidR="007A1261" w:rsidRPr="003A1273" w:rsidRDefault="007A1261" w:rsidP="007A1261">
      <w:pPr>
        <w:ind w:left="5103"/>
        <w:rPr>
          <w:rFonts w:ascii="Tahoma" w:hAnsi="Tahoma" w:cs="Tahoma"/>
          <w:b/>
        </w:rPr>
      </w:pPr>
      <w:r w:rsidRPr="003A1273">
        <w:rPr>
          <w:rFonts w:ascii="Tahoma" w:hAnsi="Tahoma" w:cs="Tahoma"/>
        </w:rPr>
        <w:t>AMIENS, Le 26 mai 2025</w:t>
      </w:r>
    </w:p>
    <w:p w14:paraId="5CFECAE6" w14:textId="77777777" w:rsidR="007A1261" w:rsidRPr="003A1273" w:rsidRDefault="007A1261" w:rsidP="007A1261">
      <w:pPr>
        <w:tabs>
          <w:tab w:val="left" w:pos="5529"/>
          <w:tab w:val="left" w:pos="6237"/>
          <w:tab w:val="left" w:pos="6521"/>
        </w:tabs>
        <w:ind w:left="5103"/>
        <w:rPr>
          <w:rFonts w:ascii="Tahoma" w:hAnsi="Tahoma" w:cs="Tahoma"/>
        </w:rPr>
      </w:pPr>
    </w:p>
    <w:p w14:paraId="35BACDD8" w14:textId="77777777" w:rsidR="00095215" w:rsidRPr="003A1273" w:rsidRDefault="00095215" w:rsidP="00D974D4">
      <w:pPr>
        <w:tabs>
          <w:tab w:val="left" w:pos="5529"/>
          <w:tab w:val="left" w:pos="6237"/>
          <w:tab w:val="left" w:pos="6521"/>
        </w:tabs>
        <w:ind w:left="1064" w:firstLine="3189"/>
        <w:rPr>
          <w:rFonts w:ascii="Tahoma" w:hAnsi="Tahoma" w:cs="Tahoma"/>
          <w:b/>
          <w:smallCaps/>
        </w:rPr>
      </w:pPr>
    </w:p>
    <w:p w14:paraId="5A77ADB6" w14:textId="77777777" w:rsidR="00D974D4" w:rsidRPr="003A1273" w:rsidRDefault="00D974D4" w:rsidP="00D974D4">
      <w:pPr>
        <w:tabs>
          <w:tab w:val="left" w:pos="5529"/>
          <w:tab w:val="left" w:pos="6237"/>
          <w:tab w:val="left" w:pos="6521"/>
        </w:tabs>
        <w:ind w:left="1064" w:firstLine="3189"/>
        <w:rPr>
          <w:rFonts w:ascii="Tahoma" w:hAnsi="Tahoma" w:cs="Tahoma"/>
          <w:b/>
          <w:smallCaps/>
          <w:sz w:val="14"/>
          <w:szCs w:val="14"/>
        </w:rPr>
      </w:pPr>
    </w:p>
    <w:p w14:paraId="3C4FFB94" w14:textId="77777777" w:rsidR="00D974D4" w:rsidRPr="003A1273" w:rsidRDefault="00D974D4" w:rsidP="003175FE">
      <w:pPr>
        <w:tabs>
          <w:tab w:val="left" w:pos="5529"/>
          <w:tab w:val="left" w:pos="6237"/>
          <w:tab w:val="left" w:pos="6521"/>
        </w:tabs>
        <w:rPr>
          <w:rFonts w:ascii="Tahoma" w:hAnsi="Tahoma" w:cs="Tahoma"/>
        </w:rPr>
      </w:pPr>
    </w:p>
    <w:tbl>
      <w:tblPr>
        <w:tblStyle w:val="Grilledutableau"/>
        <w:tblpPr w:leftFromText="141" w:rightFromText="141" w:vertAnchor="page" w:horzAnchor="page" w:tblpX="334"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D974D4" w:rsidRPr="003A1273" w14:paraId="56D76069" w14:textId="77777777" w:rsidTr="0018668A">
        <w:trPr>
          <w:trHeight w:val="16704"/>
        </w:trPr>
        <w:tc>
          <w:tcPr>
            <w:tcW w:w="2943" w:type="dxa"/>
          </w:tcPr>
          <w:p w14:paraId="63733C26" w14:textId="77777777" w:rsidR="00D974D4" w:rsidRPr="003A1273" w:rsidRDefault="00D974D4" w:rsidP="00B665F6">
            <w:pPr>
              <w:tabs>
                <w:tab w:val="left" w:pos="922"/>
              </w:tabs>
              <w:rPr>
                <w:rFonts w:ascii="Tahoma" w:hAnsi="Tahoma" w:cs="Tahoma"/>
                <w:sz w:val="22"/>
                <w:szCs w:val="22"/>
              </w:rPr>
            </w:pPr>
          </w:p>
        </w:tc>
      </w:tr>
    </w:tbl>
    <w:p w14:paraId="3FBA818C" w14:textId="099F1012" w:rsidR="000C6ECF" w:rsidRPr="003A1273" w:rsidRDefault="004D59A1" w:rsidP="000C6ECF">
      <w:pPr>
        <w:ind w:left="284"/>
        <w:jc w:val="both"/>
        <w:rPr>
          <w:rFonts w:ascii="Tahoma" w:hAnsi="Tahoma" w:cs="Tahoma"/>
          <w:noProof/>
          <w:sz w:val="22"/>
          <w:szCs w:val="22"/>
          <w:lang w:eastAsia="ja-JP"/>
        </w:rPr>
      </w:pPr>
      <w:r w:rsidRPr="003A1273">
        <w:rPr>
          <w:rFonts w:ascii="Tahoma" w:hAnsi="Tahoma" w:cs="Tahoma"/>
          <w:noProof/>
          <w:sz w:val="22"/>
          <w:szCs w:val="22"/>
          <w:lang w:eastAsia="ja-JP"/>
        </w:rPr>
        <w:t>Monsieur,</w:t>
      </w:r>
    </w:p>
    <w:p w14:paraId="7108AD93" w14:textId="77777777" w:rsidR="005B2573" w:rsidRDefault="005B2573" w:rsidP="000C6ECF">
      <w:pPr>
        <w:ind w:left="284"/>
        <w:jc w:val="both"/>
        <w:rPr>
          <w:rFonts w:ascii="Tahoma" w:hAnsi="Tahoma" w:cs="Tahoma"/>
          <w:sz w:val="22"/>
          <w:szCs w:val="22"/>
          <w:lang w:eastAsia="ja-JP"/>
        </w:rPr>
      </w:pPr>
    </w:p>
    <w:p w14:paraId="237D6026" w14:textId="77777777" w:rsidR="00826597" w:rsidRPr="003A1273" w:rsidRDefault="00826597" w:rsidP="000C6ECF">
      <w:pPr>
        <w:ind w:left="284"/>
        <w:jc w:val="both"/>
        <w:rPr>
          <w:rFonts w:ascii="Tahoma" w:hAnsi="Tahoma" w:cs="Tahoma"/>
          <w:sz w:val="22"/>
          <w:szCs w:val="22"/>
          <w:lang w:eastAsia="ja-JP"/>
        </w:rPr>
      </w:pPr>
    </w:p>
    <w:p w14:paraId="7B5330E3" w14:textId="12F5A375" w:rsidR="005B2573" w:rsidRPr="003A1273" w:rsidRDefault="005B2573" w:rsidP="005B2573">
      <w:pPr>
        <w:ind w:left="284"/>
        <w:jc w:val="both"/>
        <w:rPr>
          <w:rFonts w:ascii="Tahoma" w:hAnsi="Tahoma" w:cs="Tahoma"/>
          <w:noProof/>
          <w:sz w:val="22"/>
          <w:szCs w:val="22"/>
          <w:lang w:eastAsia="ja-JP"/>
        </w:rPr>
      </w:pPr>
      <w:r w:rsidRPr="003A1273">
        <w:rPr>
          <w:rFonts w:ascii="Tahoma" w:hAnsi="Tahoma" w:cs="Tahoma"/>
          <w:noProof/>
          <w:sz w:val="22"/>
          <w:szCs w:val="22"/>
          <w:lang w:eastAsia="ja-JP"/>
        </w:rPr>
        <w:t>Je fais suite à l’entretien que nous avons eu concernant la vérification des créances</w:t>
      </w:r>
      <w:r w:rsidR="00826597">
        <w:rPr>
          <w:rFonts w:ascii="Tahoma" w:hAnsi="Tahoma" w:cs="Tahoma"/>
          <w:noProof/>
          <w:sz w:val="22"/>
          <w:szCs w:val="22"/>
          <w:lang w:eastAsia="ja-JP"/>
        </w:rPr>
        <w:t xml:space="preserve"> et </w:t>
      </w:r>
      <w:r w:rsidRPr="003A1273">
        <w:rPr>
          <w:rFonts w:ascii="Tahoma" w:hAnsi="Tahoma" w:cs="Tahoma"/>
          <w:noProof/>
          <w:sz w:val="22"/>
          <w:szCs w:val="22"/>
          <w:lang w:eastAsia="ja-JP"/>
        </w:rPr>
        <w:t>vous confirme que j’ai contesté les créances suivantes :</w:t>
      </w:r>
    </w:p>
    <w:p w14:paraId="41876B4D" w14:textId="77777777" w:rsidR="005B2573" w:rsidRPr="003A1273" w:rsidRDefault="005B2573" w:rsidP="005B2573">
      <w:pPr>
        <w:ind w:left="284"/>
        <w:jc w:val="both"/>
        <w:rPr>
          <w:rFonts w:ascii="Tahoma" w:hAnsi="Tahoma" w:cs="Tahoma"/>
          <w:noProof/>
          <w:sz w:val="22"/>
          <w:szCs w:val="22"/>
          <w:lang w:eastAsia="ja-JP"/>
        </w:rPr>
      </w:pPr>
    </w:p>
    <w:p w14:paraId="3905550C" w14:textId="35E5AD8E" w:rsidR="00D36BFF" w:rsidRPr="00D36BFF" w:rsidRDefault="00826597" w:rsidP="00D36BFF">
      <w:pPr>
        <w:pStyle w:val="Paragraphedeliste"/>
        <w:numPr>
          <w:ilvl w:val="0"/>
          <w:numId w:val="7"/>
        </w:numPr>
        <w:ind w:left="567"/>
        <w:jc w:val="both"/>
        <w:rPr>
          <w:rFonts w:ascii="Tahoma" w:hAnsi="Tahoma" w:cs="Tahoma"/>
          <w:noProof/>
          <w:sz w:val="22"/>
          <w:szCs w:val="22"/>
          <w:lang w:eastAsia="ja-JP"/>
        </w:rPr>
      </w:pPr>
      <w:r w:rsidRPr="00D36BFF">
        <w:rPr>
          <w:rFonts w:ascii="Tahoma" w:hAnsi="Tahoma" w:cs="Tahoma"/>
          <w:noProof/>
          <w:sz w:val="22"/>
          <w:szCs w:val="22"/>
          <w:u w:val="single"/>
          <w:lang w:eastAsia="ja-JP"/>
        </w:rPr>
        <w:t>CARREFOUR MARKET</w:t>
      </w:r>
      <w:r w:rsidR="00D36BFF" w:rsidRPr="00D36BFF">
        <w:rPr>
          <w:rFonts w:ascii="Tahoma" w:hAnsi="Tahoma" w:cs="Tahoma"/>
          <w:noProof/>
          <w:sz w:val="22"/>
          <w:szCs w:val="22"/>
          <w:lang w:eastAsia="ja-JP"/>
        </w:rPr>
        <w:t> : la</w:t>
      </w:r>
      <w:r w:rsidR="00D36BFF" w:rsidRPr="00D36BFF">
        <w:rPr>
          <w:rFonts w:ascii="Tahoma" w:hAnsi="Tahoma" w:cs="Tahoma"/>
          <w:noProof/>
          <w:sz w:val="22"/>
          <w:szCs w:val="22"/>
          <w:lang w:eastAsia="ja-JP"/>
        </w:rPr>
        <w:t xml:space="preserve"> créance est contestée à hauteur de 2 938.60 €, soit les factures 4140 et 4152, s'agissant de prestations réalisées postérieurement à la date d'ouverture de la procédure, qui n'ont donc pas vocation à être admises au passif antérieur de la procédure et qui ont, depuis, fait l'objet d'un règlement.</w:t>
      </w:r>
      <w:r w:rsidR="00D36BFF" w:rsidRPr="00D36BFF">
        <w:rPr>
          <w:rFonts w:ascii="Tahoma" w:hAnsi="Tahoma" w:cs="Tahoma"/>
          <w:noProof/>
          <w:sz w:val="22"/>
          <w:szCs w:val="22"/>
          <w:lang w:eastAsia="ja-JP"/>
        </w:rPr>
        <w:fldChar w:fldCharType="begin"/>
      </w:r>
      <w:r w:rsidR="00D36BFF" w:rsidRPr="00D36BFF">
        <w:rPr>
          <w:rFonts w:ascii="Tahoma" w:hAnsi="Tahoma" w:cs="Tahoma"/>
          <w:noProof/>
          <w:sz w:val="22"/>
          <w:szCs w:val="22"/>
          <w:lang w:eastAsia="ja-JP"/>
        </w:rPr>
        <w:instrText xml:space="preserve">  </w:instrText>
      </w:r>
      <w:r w:rsidR="00D36BFF" w:rsidRPr="00D36BFF">
        <w:rPr>
          <w:rFonts w:ascii="Tahoma" w:hAnsi="Tahoma" w:cs="Tahoma"/>
          <w:noProof/>
          <w:sz w:val="22"/>
          <w:szCs w:val="22"/>
          <w:lang w:eastAsia="ja-JP"/>
        </w:rPr>
        <w:fldChar w:fldCharType="end"/>
      </w:r>
    </w:p>
    <w:p w14:paraId="219E37D8" w14:textId="77777777" w:rsidR="00826597" w:rsidRDefault="00826597" w:rsidP="00D36BFF">
      <w:pPr>
        <w:ind w:left="567"/>
        <w:jc w:val="both"/>
        <w:rPr>
          <w:rFonts w:ascii="Tahoma" w:hAnsi="Tahoma" w:cs="Tahoma"/>
          <w:noProof/>
          <w:sz w:val="22"/>
          <w:szCs w:val="22"/>
          <w:lang w:eastAsia="ja-JP"/>
        </w:rPr>
      </w:pPr>
    </w:p>
    <w:p w14:paraId="6F377EB7" w14:textId="11B72AC3" w:rsidR="00D36BFF" w:rsidRPr="00D36BFF" w:rsidRDefault="00826597" w:rsidP="00D36BFF">
      <w:pPr>
        <w:pStyle w:val="Paragraphedeliste"/>
        <w:numPr>
          <w:ilvl w:val="0"/>
          <w:numId w:val="7"/>
        </w:numPr>
        <w:ind w:left="567"/>
        <w:jc w:val="both"/>
        <w:rPr>
          <w:rFonts w:ascii="Tahoma" w:hAnsi="Tahoma" w:cs="Tahoma"/>
          <w:noProof/>
          <w:sz w:val="22"/>
          <w:szCs w:val="22"/>
          <w:lang w:eastAsia="ja-JP"/>
        </w:rPr>
      </w:pPr>
      <w:r w:rsidRPr="00D36BFF">
        <w:rPr>
          <w:rFonts w:ascii="Tahoma" w:hAnsi="Tahoma" w:cs="Tahoma"/>
          <w:noProof/>
          <w:sz w:val="22"/>
          <w:szCs w:val="22"/>
          <w:u w:val="single"/>
          <w:lang w:eastAsia="ja-JP"/>
        </w:rPr>
        <w:t>OISEMONT PROTECTION ANIMALE</w:t>
      </w:r>
      <w:r w:rsidR="00D36BFF" w:rsidRPr="00D36BFF">
        <w:rPr>
          <w:rFonts w:ascii="Tahoma" w:hAnsi="Tahoma" w:cs="Tahoma"/>
          <w:noProof/>
          <w:sz w:val="22"/>
          <w:szCs w:val="22"/>
          <w:lang w:eastAsia="ja-JP"/>
        </w:rPr>
        <w:t> : l</w:t>
      </w:r>
      <w:r w:rsidR="00D36BFF" w:rsidRPr="00D36BFF">
        <w:rPr>
          <w:rFonts w:ascii="Tahoma" w:hAnsi="Tahoma" w:cs="Tahoma"/>
          <w:noProof/>
          <w:sz w:val="22"/>
          <w:szCs w:val="22"/>
          <w:lang w:eastAsia="ja-JP"/>
        </w:rPr>
        <w:t>a créance de votre cliente est contestée en totalité au motif qu'elle n'est ni liquide, ni exigible, ni définitive, si bien que son bien-fondé n’est pas démontré. A ce jour, une procédure d'expertise est pendante par devant le Tribunal Judiciaire d'AMIENS, mais aucune décision de justice n’a été rendue condamnant la société, étant encore précisé que le Soussigné n’a pas été mis en cause ès qualité dans le cadre d’une instance au fond.</w:t>
      </w:r>
    </w:p>
    <w:p w14:paraId="548A718B" w14:textId="77777777" w:rsidR="005B2573" w:rsidRPr="003A1273" w:rsidRDefault="005B2573" w:rsidP="005B2573">
      <w:pPr>
        <w:ind w:left="284"/>
        <w:jc w:val="both"/>
        <w:rPr>
          <w:rFonts w:ascii="Tahoma" w:hAnsi="Tahoma" w:cs="Tahoma"/>
          <w:noProof/>
          <w:sz w:val="22"/>
          <w:szCs w:val="22"/>
          <w:lang w:eastAsia="ja-JP"/>
        </w:rPr>
      </w:pPr>
    </w:p>
    <w:p w14:paraId="07AB9B7B" w14:textId="2FF6DF77" w:rsidR="0065621C" w:rsidRDefault="005B2573" w:rsidP="005B2573">
      <w:pPr>
        <w:ind w:left="284"/>
        <w:jc w:val="both"/>
        <w:rPr>
          <w:rFonts w:ascii="Tahoma" w:hAnsi="Tahoma" w:cs="Tahoma"/>
          <w:noProof/>
          <w:sz w:val="22"/>
          <w:szCs w:val="22"/>
          <w:lang w:eastAsia="ja-JP"/>
        </w:rPr>
      </w:pPr>
      <w:r w:rsidRPr="003A1273">
        <w:rPr>
          <w:rFonts w:ascii="Tahoma" w:hAnsi="Tahoma" w:cs="Tahoma"/>
          <w:noProof/>
          <w:sz w:val="22"/>
          <w:szCs w:val="22"/>
          <w:lang w:eastAsia="ja-JP"/>
        </w:rPr>
        <w:t>En ce qui concerne l</w:t>
      </w:r>
      <w:r w:rsidR="00826597">
        <w:rPr>
          <w:rFonts w:ascii="Tahoma" w:hAnsi="Tahoma" w:cs="Tahoma"/>
          <w:noProof/>
          <w:sz w:val="22"/>
          <w:szCs w:val="22"/>
          <w:lang w:eastAsia="ja-JP"/>
        </w:rPr>
        <w:t xml:space="preserve">a créance </w:t>
      </w:r>
      <w:r w:rsidR="00826597" w:rsidRPr="00D36BFF">
        <w:rPr>
          <w:rFonts w:ascii="Tahoma" w:hAnsi="Tahoma" w:cs="Tahoma"/>
          <w:noProof/>
          <w:sz w:val="22"/>
          <w:szCs w:val="22"/>
          <w:u w:val="single"/>
          <w:lang w:eastAsia="ja-JP"/>
        </w:rPr>
        <w:t>MBS</w:t>
      </w:r>
      <w:r w:rsidR="00826597">
        <w:rPr>
          <w:rFonts w:ascii="Tahoma" w:hAnsi="Tahoma" w:cs="Tahoma"/>
          <w:noProof/>
          <w:sz w:val="22"/>
          <w:szCs w:val="22"/>
          <w:lang w:eastAsia="ja-JP"/>
        </w:rPr>
        <w:t>,</w:t>
      </w:r>
      <w:r w:rsidRPr="003A1273">
        <w:rPr>
          <w:rFonts w:ascii="Tahoma" w:hAnsi="Tahoma" w:cs="Tahoma"/>
          <w:noProof/>
          <w:sz w:val="22"/>
          <w:szCs w:val="22"/>
          <w:lang w:eastAsia="ja-JP"/>
        </w:rPr>
        <w:t xml:space="preserve"> je vous remercie de me </w:t>
      </w:r>
      <w:r w:rsidR="00826597">
        <w:rPr>
          <w:rFonts w:ascii="Tahoma" w:hAnsi="Tahoma" w:cs="Tahoma"/>
          <w:noProof/>
          <w:sz w:val="22"/>
          <w:szCs w:val="22"/>
          <w:lang w:eastAsia="ja-JP"/>
        </w:rPr>
        <w:t>communiquer afin d’étayer la contestation, les e</w:t>
      </w:r>
      <w:r w:rsidR="0065621C">
        <w:rPr>
          <w:rFonts w:ascii="Tahoma" w:hAnsi="Tahoma" w:cs="Tahoma"/>
          <w:noProof/>
          <w:sz w:val="22"/>
          <w:szCs w:val="22"/>
          <w:lang w:eastAsia="ja-JP"/>
        </w:rPr>
        <w:t xml:space="preserve">xtrait </w:t>
      </w:r>
      <w:r w:rsidR="00826597">
        <w:rPr>
          <w:rFonts w:ascii="Tahoma" w:hAnsi="Tahoma" w:cs="Tahoma"/>
          <w:noProof/>
          <w:sz w:val="22"/>
          <w:szCs w:val="22"/>
          <w:lang w:eastAsia="ja-JP"/>
        </w:rPr>
        <w:t xml:space="preserve">du </w:t>
      </w:r>
      <w:r w:rsidR="0065621C">
        <w:rPr>
          <w:rFonts w:ascii="Tahoma" w:hAnsi="Tahoma" w:cs="Tahoma"/>
          <w:noProof/>
          <w:sz w:val="22"/>
          <w:szCs w:val="22"/>
          <w:lang w:eastAsia="ja-JP"/>
        </w:rPr>
        <w:t xml:space="preserve">grand livre </w:t>
      </w:r>
      <w:r w:rsidR="00826597">
        <w:rPr>
          <w:rFonts w:ascii="Tahoma" w:hAnsi="Tahoma" w:cs="Tahoma"/>
          <w:noProof/>
          <w:sz w:val="22"/>
          <w:szCs w:val="22"/>
          <w:lang w:eastAsia="ja-JP"/>
        </w:rPr>
        <w:t xml:space="preserve">comptable de votre société, </w:t>
      </w:r>
      <w:r w:rsidR="0065621C">
        <w:rPr>
          <w:rFonts w:ascii="Tahoma" w:hAnsi="Tahoma" w:cs="Tahoma"/>
          <w:noProof/>
          <w:sz w:val="22"/>
          <w:szCs w:val="22"/>
          <w:lang w:eastAsia="ja-JP"/>
        </w:rPr>
        <w:t xml:space="preserve">depuis novembre 2023 </w:t>
      </w:r>
      <w:r w:rsidR="00826597">
        <w:rPr>
          <w:rFonts w:ascii="Tahoma" w:hAnsi="Tahoma" w:cs="Tahoma"/>
          <w:noProof/>
          <w:sz w:val="22"/>
          <w:szCs w:val="22"/>
          <w:lang w:eastAsia="ja-JP"/>
        </w:rPr>
        <w:t xml:space="preserve">(date de la facture en doublon), </w:t>
      </w:r>
      <w:r w:rsidR="0065621C">
        <w:rPr>
          <w:rFonts w:ascii="Tahoma" w:hAnsi="Tahoma" w:cs="Tahoma"/>
          <w:noProof/>
          <w:sz w:val="22"/>
          <w:szCs w:val="22"/>
          <w:lang w:eastAsia="ja-JP"/>
        </w:rPr>
        <w:t xml:space="preserve">faisant aussi apparaitre les opérations pointées </w:t>
      </w:r>
      <w:r w:rsidR="00826597">
        <w:rPr>
          <w:rFonts w:ascii="Tahoma" w:hAnsi="Tahoma" w:cs="Tahoma"/>
          <w:noProof/>
          <w:sz w:val="22"/>
          <w:szCs w:val="22"/>
          <w:lang w:eastAsia="ja-JP"/>
        </w:rPr>
        <w:t xml:space="preserve">pour les comptes fournisseurs de </w:t>
      </w:r>
      <w:r w:rsidR="0065621C">
        <w:rPr>
          <w:rFonts w:ascii="Tahoma" w:hAnsi="Tahoma" w:cs="Tahoma"/>
          <w:noProof/>
          <w:sz w:val="22"/>
          <w:szCs w:val="22"/>
          <w:lang w:eastAsia="ja-JP"/>
        </w:rPr>
        <w:t>MBS et ABBEVILLE MATER</w:t>
      </w:r>
      <w:r w:rsidR="00826597">
        <w:rPr>
          <w:rFonts w:ascii="Tahoma" w:hAnsi="Tahoma" w:cs="Tahoma"/>
          <w:noProof/>
          <w:sz w:val="22"/>
          <w:szCs w:val="22"/>
          <w:lang w:eastAsia="ja-JP"/>
        </w:rPr>
        <w:t>I</w:t>
      </w:r>
      <w:r w:rsidR="0065621C">
        <w:rPr>
          <w:rFonts w:ascii="Tahoma" w:hAnsi="Tahoma" w:cs="Tahoma"/>
          <w:noProof/>
          <w:sz w:val="22"/>
          <w:szCs w:val="22"/>
          <w:lang w:eastAsia="ja-JP"/>
        </w:rPr>
        <w:t>AUX</w:t>
      </w:r>
      <w:r w:rsidR="00826597">
        <w:rPr>
          <w:rFonts w:ascii="Tahoma" w:hAnsi="Tahoma" w:cs="Tahoma"/>
          <w:noProof/>
          <w:sz w:val="22"/>
          <w:szCs w:val="22"/>
          <w:lang w:eastAsia="ja-JP"/>
        </w:rPr>
        <w:t>.</w:t>
      </w:r>
    </w:p>
    <w:p w14:paraId="2D136245" w14:textId="77777777" w:rsidR="0065621C" w:rsidRDefault="0065621C" w:rsidP="005B2573">
      <w:pPr>
        <w:ind w:left="284"/>
        <w:jc w:val="both"/>
        <w:rPr>
          <w:rFonts w:ascii="Tahoma" w:hAnsi="Tahoma" w:cs="Tahoma"/>
          <w:noProof/>
          <w:sz w:val="22"/>
          <w:szCs w:val="22"/>
          <w:lang w:eastAsia="ja-JP"/>
        </w:rPr>
      </w:pPr>
    </w:p>
    <w:p w14:paraId="4FF6A52E" w14:textId="58CF747A" w:rsidR="000C6ECF" w:rsidRPr="003A1273" w:rsidRDefault="000C6ECF" w:rsidP="000C6ECF">
      <w:pPr>
        <w:ind w:left="284"/>
        <w:jc w:val="both"/>
        <w:rPr>
          <w:rFonts w:ascii="Tahoma" w:hAnsi="Tahoma" w:cs="Tahoma"/>
          <w:sz w:val="22"/>
          <w:szCs w:val="22"/>
          <w:lang w:eastAsia="ja-JP"/>
        </w:rPr>
      </w:pPr>
      <w:r w:rsidRPr="003A1273">
        <w:rPr>
          <w:rFonts w:ascii="Tahoma" w:eastAsia="Calibri" w:hAnsi="Tahoma" w:cs="Tahoma"/>
          <w:sz w:val="22"/>
          <w:szCs w:val="22"/>
          <w:lang w:eastAsia="en-US"/>
        </w:rPr>
        <w:t xml:space="preserve">Veuillez agréer, </w:t>
      </w:r>
      <w:r w:rsidR="004D59A1" w:rsidRPr="003A1273">
        <w:rPr>
          <w:rFonts w:ascii="Tahoma" w:hAnsi="Tahoma" w:cs="Tahoma"/>
          <w:noProof/>
          <w:sz w:val="22"/>
          <w:szCs w:val="22"/>
          <w:lang w:eastAsia="ja-JP"/>
        </w:rPr>
        <w:t>Monsieur,</w:t>
      </w:r>
      <w:r w:rsidRPr="003A1273">
        <w:rPr>
          <w:rFonts w:ascii="Tahoma" w:hAnsi="Tahoma" w:cs="Tahoma"/>
          <w:noProof/>
          <w:sz w:val="22"/>
          <w:szCs w:val="22"/>
          <w:lang w:eastAsia="ja-JP"/>
        </w:rPr>
        <w:t xml:space="preserve"> </w:t>
      </w:r>
      <w:r w:rsidRPr="003A1273">
        <w:rPr>
          <w:rFonts w:ascii="Tahoma" w:eastAsia="Calibri" w:hAnsi="Tahoma" w:cs="Tahoma"/>
          <w:sz w:val="22"/>
          <w:szCs w:val="22"/>
          <w:lang w:eastAsia="en-US"/>
        </w:rPr>
        <w:t>l’expression de mes salutations distinguées.</w:t>
      </w:r>
    </w:p>
    <w:p w14:paraId="5CE05009" w14:textId="77777777" w:rsidR="000C6ECF" w:rsidRPr="003A1273" w:rsidRDefault="000C6ECF" w:rsidP="000C6ECF">
      <w:pPr>
        <w:ind w:left="284"/>
        <w:rPr>
          <w:rFonts w:ascii="Tahoma" w:eastAsia="Calibri" w:hAnsi="Tahoma" w:cs="Tahoma"/>
          <w:sz w:val="22"/>
          <w:szCs w:val="22"/>
          <w:lang w:eastAsia="en-US"/>
        </w:rPr>
      </w:pPr>
    </w:p>
    <w:p w14:paraId="246B631B" w14:textId="77777777" w:rsidR="005B2FA6" w:rsidRPr="003A1273" w:rsidRDefault="005B2FA6" w:rsidP="000C6ECF">
      <w:pPr>
        <w:ind w:left="5103"/>
        <w:rPr>
          <w:rFonts w:ascii="Tahoma" w:eastAsia="Calibri" w:hAnsi="Tahoma" w:cs="Tahoma"/>
          <w:b/>
          <w:sz w:val="22"/>
          <w:szCs w:val="22"/>
          <w:lang w:eastAsia="en-US"/>
        </w:rPr>
      </w:pPr>
      <w:r w:rsidRPr="003A1273">
        <w:rPr>
          <w:rFonts w:ascii="Tahoma" w:eastAsia="Calibri" w:hAnsi="Tahoma" w:cs="Tahoma"/>
          <w:b/>
          <w:sz w:val="22"/>
          <w:szCs w:val="22"/>
          <w:lang w:eastAsia="en-US"/>
        </w:rPr>
        <w:t>Guillaume RANDOUX</w:t>
      </w:r>
    </w:p>
    <w:p w14:paraId="46C5C39F" w14:textId="77777777" w:rsidR="005B2FA6" w:rsidRPr="003A1273" w:rsidRDefault="005B2FA6" w:rsidP="000C6ECF">
      <w:pPr>
        <w:ind w:left="5103"/>
        <w:rPr>
          <w:rFonts w:ascii="Tahoma" w:eastAsia="Calibri" w:hAnsi="Tahoma" w:cs="Tahoma"/>
          <w:b/>
          <w:sz w:val="22"/>
          <w:szCs w:val="22"/>
          <w:lang w:eastAsia="en-US"/>
        </w:rPr>
      </w:pPr>
      <w:r w:rsidRPr="003A1273">
        <w:rPr>
          <w:rFonts w:ascii="Tahoma" w:eastAsia="Calibri" w:hAnsi="Tahoma" w:cs="Tahoma"/>
          <w:b/>
          <w:sz w:val="22"/>
          <w:szCs w:val="22"/>
          <w:lang w:eastAsia="en-US"/>
        </w:rPr>
        <w:t>Mandataire Judiciaire</w:t>
      </w:r>
    </w:p>
    <w:p w14:paraId="2BEE892C" w14:textId="77777777" w:rsidR="001F7A9E" w:rsidRPr="003A1273" w:rsidRDefault="005B2FA6" w:rsidP="000C6ECF">
      <w:pPr>
        <w:ind w:left="5103"/>
        <w:rPr>
          <w:rFonts w:ascii="Tahoma" w:eastAsia="Calibri" w:hAnsi="Tahoma" w:cs="Tahoma"/>
          <w:b/>
          <w:color w:val="FFFFFF" w:themeColor="background1"/>
          <w:sz w:val="22"/>
          <w:szCs w:val="22"/>
          <w:lang w:eastAsia="en-US"/>
        </w:rPr>
      </w:pPr>
      <w:proofErr w:type="spellStart"/>
      <w:proofErr w:type="gramStart"/>
      <w:r w:rsidRPr="003A1273">
        <w:rPr>
          <w:rFonts w:ascii="Tahoma" w:eastAsia="Calibri" w:hAnsi="Tahoma" w:cs="Tahoma"/>
          <w:b/>
          <w:color w:val="FFFFFF" w:themeColor="background1"/>
          <w:sz w:val="22"/>
          <w:szCs w:val="22"/>
          <w:lang w:eastAsia="en-US"/>
        </w:rPr>
        <w:t>yyySignature</w:t>
      </w:r>
      <w:proofErr w:type="spellEnd"/>
      <w:proofErr w:type="gramEnd"/>
    </w:p>
    <w:p w14:paraId="791131BA" w14:textId="77777777" w:rsidR="00454D93" w:rsidRPr="003A1273" w:rsidRDefault="00454D93" w:rsidP="0059035B">
      <w:pPr>
        <w:tabs>
          <w:tab w:val="left" w:pos="5529"/>
          <w:tab w:val="left" w:pos="6237"/>
          <w:tab w:val="left" w:pos="6521"/>
        </w:tabs>
        <w:rPr>
          <w:rFonts w:ascii="Tahoma" w:hAnsi="Tahoma" w:cs="Tahoma"/>
          <w:sz w:val="22"/>
          <w:szCs w:val="22"/>
        </w:rPr>
      </w:pPr>
    </w:p>
    <w:sectPr w:rsidR="00454D93" w:rsidRPr="003A1273" w:rsidSect="00C26CC3">
      <w:headerReference w:type="default" r:id="rId8"/>
      <w:footerReference w:type="default" r:id="rId9"/>
      <w:pgSz w:w="11907" w:h="16840"/>
      <w:pgMar w:top="284" w:right="567" w:bottom="709" w:left="1418" w:header="284" w:footer="29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7715" w14:textId="77777777" w:rsidR="003B4DA5" w:rsidRDefault="003B4DA5">
      <w:r>
        <w:separator/>
      </w:r>
    </w:p>
  </w:endnote>
  <w:endnote w:type="continuationSeparator" w:id="0">
    <w:p w14:paraId="31F7BD55" w14:textId="77777777" w:rsidR="003B4DA5" w:rsidRDefault="003B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00000007" w:usb1="00000000" w:usb2="00000000" w:usb3="00000000" w:csb0="00000093" w:csb1="00000000"/>
  </w:font>
  <w:font w:name="Letter Gothic">
    <w:altName w:val="Courier New"/>
    <w:charset w:val="00"/>
    <w:family w:val="modern"/>
    <w:pitch w:val="fixed"/>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G Omega">
    <w:altName w:val="Lucida Sans Unicode"/>
    <w:charset w:val="00"/>
    <w:family w:val="swiss"/>
    <w:pitch w:val="variable"/>
    <w:sig w:usb0="00000007" w:usb1="00000000" w:usb2="00000000" w:usb3="00000000" w:csb0="00000093" w:csb1="00000000"/>
  </w:font>
  <w:font w:name="Icon">
    <w:altName w:val="Times New Roman"/>
    <w:panose1 w:val="00000000000000000000"/>
    <w:charset w:val="4D"/>
    <w:family w:val="auto"/>
    <w:notTrueType/>
    <w:pitch w:val="default"/>
    <w:sig w:usb0="00000003" w:usb1="00000000" w:usb2="00000000" w:usb3="00000000" w:csb0="00000001" w:csb1="00000000"/>
  </w:font>
  <w:font w:name="Geneva">
    <w:altName w:val="Genev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808C" w14:textId="77777777" w:rsidR="00A94BB4" w:rsidRPr="009A1234" w:rsidRDefault="00A94BB4" w:rsidP="00A94BB4">
    <w:pPr>
      <w:pStyle w:val="Pieddepage"/>
      <w:jc w:val="center"/>
      <w:rPr>
        <w:rFonts w:ascii="Tahoma" w:hAnsi="Tahoma" w:cs="Tahoma"/>
        <w:b/>
        <w:bCs/>
        <w:smallCaps/>
        <w:sz w:val="16"/>
        <w:szCs w:val="16"/>
      </w:rPr>
    </w:pPr>
    <w:r w:rsidRPr="009A1234">
      <w:rPr>
        <w:rFonts w:ascii="Tahoma" w:hAnsi="Tahoma" w:cs="Tahoma"/>
        <w:b/>
        <w:bCs/>
      </w:rPr>
      <w:t xml:space="preserve">34 Rue Lamartine 80000 AMIENS </w:t>
    </w:r>
  </w:p>
  <w:p w14:paraId="09D81AA2" w14:textId="77777777" w:rsidR="00A94BB4" w:rsidRPr="009A1234" w:rsidRDefault="00A94BB4" w:rsidP="00A94BB4">
    <w:pPr>
      <w:pStyle w:val="Pieddepage"/>
      <w:jc w:val="center"/>
      <w:rPr>
        <w:rFonts w:ascii="Tahoma" w:hAnsi="Tahoma" w:cs="Tahoma"/>
        <w:b/>
        <w:bCs/>
      </w:rPr>
    </w:pPr>
    <w:r w:rsidRPr="009A1234">
      <w:rPr>
        <w:rFonts w:ascii="Tahoma" w:hAnsi="Tahoma" w:cs="Tahoma"/>
        <w:b/>
        <w:bCs/>
      </w:rPr>
      <w:t xml:space="preserve">Téléphone : 03.22.22.32.50 </w:t>
    </w:r>
  </w:p>
  <w:p w14:paraId="42826CEE" w14:textId="77777777" w:rsidR="00A94BB4" w:rsidRPr="009A1234" w:rsidRDefault="00A94BB4" w:rsidP="00A94BB4">
    <w:pPr>
      <w:pStyle w:val="Pieddepage"/>
      <w:jc w:val="center"/>
      <w:rPr>
        <w:rFonts w:ascii="Tahoma" w:hAnsi="Tahoma" w:cs="Tahoma"/>
        <w:sz w:val="16"/>
        <w:szCs w:val="16"/>
      </w:rPr>
    </w:pPr>
  </w:p>
  <w:p w14:paraId="2099AEA8" w14:textId="77777777" w:rsidR="00A94BB4" w:rsidRPr="009A1234" w:rsidRDefault="00A94BB4" w:rsidP="00A94BB4">
    <w:pPr>
      <w:pStyle w:val="Pieddepage"/>
      <w:jc w:val="center"/>
      <w:rPr>
        <w:rFonts w:ascii="Tahoma" w:hAnsi="Tahoma" w:cs="Tahoma"/>
        <w:sz w:val="18"/>
        <w:szCs w:val="18"/>
      </w:rPr>
    </w:pPr>
  </w:p>
  <w:p w14:paraId="42CE2A10" w14:textId="77777777" w:rsidR="00A94BB4" w:rsidRPr="009A1234" w:rsidRDefault="00A94BB4" w:rsidP="00A94BB4">
    <w:pPr>
      <w:pStyle w:val="Pieddepage"/>
      <w:jc w:val="center"/>
      <w:rPr>
        <w:rFonts w:ascii="Tahoma" w:hAnsi="Tahoma" w:cs="Tahoma"/>
        <w:sz w:val="18"/>
        <w:szCs w:val="18"/>
      </w:rPr>
    </w:pPr>
    <w:r w:rsidRPr="009A1234">
      <w:rPr>
        <w:rFonts w:ascii="Tahoma" w:hAnsi="Tahoma" w:cs="Tahoma"/>
        <w:sz w:val="18"/>
        <w:szCs w:val="18"/>
      </w:rPr>
      <w:t>RCS Saint Quentin D 504 058 42 - SELARL au capital de 50 000 Euros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3F20" w14:textId="77777777" w:rsidR="003B4DA5" w:rsidRDefault="003B4DA5">
      <w:r>
        <w:separator/>
      </w:r>
    </w:p>
  </w:footnote>
  <w:footnote w:type="continuationSeparator" w:id="0">
    <w:p w14:paraId="0A2494A7" w14:textId="77777777" w:rsidR="003B4DA5" w:rsidRDefault="003B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C23B" w14:textId="77777777" w:rsidR="00487925" w:rsidRPr="00D57E0A" w:rsidRDefault="00487925" w:rsidP="00487925">
    <w:pPr>
      <w:tabs>
        <w:tab w:val="left" w:pos="1666"/>
        <w:tab w:val="left" w:pos="2552"/>
      </w:tabs>
      <w:ind w:left="-1134"/>
      <w:rPr>
        <w:rFonts w:ascii="Tahoma" w:hAnsi="Tahoma" w:cs="Tahoma"/>
        <w:b/>
        <w:bCs/>
      </w:rPr>
    </w:pPr>
    <w:r w:rsidRPr="002F2BB2">
      <w:rPr>
        <w:rFonts w:ascii="Tahoma" w:hAnsi="Tahoma" w:cs="Tahoma"/>
        <w:b/>
        <w:bCs/>
        <w:noProof/>
        <w:sz w:val="28"/>
        <w:szCs w:val="28"/>
      </w:rPr>
      <w:drawing>
        <wp:anchor distT="0" distB="0" distL="114300" distR="114300" simplePos="0" relativeHeight="251660288" behindDoc="1" locked="0" layoutInCell="1" allowOverlap="1" wp14:anchorId="15071FBE" wp14:editId="4D596B4D">
          <wp:simplePos x="0" y="0"/>
          <wp:positionH relativeFrom="page">
            <wp:align>center</wp:align>
          </wp:positionH>
          <wp:positionV relativeFrom="page">
            <wp:posOffset>137122</wp:posOffset>
          </wp:positionV>
          <wp:extent cx="1551600" cy="6120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1551600" cy="61200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sz w:val="28"/>
        <w:szCs w:val="28"/>
      </w:rPr>
      <w:tab/>
    </w:r>
    <w:r w:rsidRPr="00D57E0A">
      <w:rPr>
        <w:rFonts w:ascii="Tahoma" w:hAnsi="Tahoma" w:cs="Tahoma"/>
        <w:b/>
        <w:bCs/>
      </w:rPr>
      <w:tab/>
    </w:r>
  </w:p>
  <w:p w14:paraId="009A2A14" w14:textId="77777777" w:rsidR="00487925" w:rsidRPr="00D57E0A" w:rsidRDefault="00487925" w:rsidP="00487925">
    <w:pPr>
      <w:tabs>
        <w:tab w:val="left" w:pos="2552"/>
      </w:tabs>
      <w:ind w:left="-1134"/>
      <w:jc w:val="center"/>
      <w:rPr>
        <w:rFonts w:ascii="Tahoma" w:hAnsi="Tahoma" w:cs="Tahoma"/>
        <w:b/>
        <w:bCs/>
      </w:rPr>
    </w:pPr>
  </w:p>
  <w:p w14:paraId="354CF02C" w14:textId="77777777" w:rsidR="00487925" w:rsidRPr="00D57E0A" w:rsidRDefault="00487925" w:rsidP="00487925">
    <w:pPr>
      <w:ind w:left="1701" w:right="2976"/>
      <w:rPr>
        <w:rFonts w:ascii="Tahoma" w:hAnsi="Tahoma" w:cs="Tahoma"/>
      </w:rPr>
    </w:pPr>
  </w:p>
  <w:p w14:paraId="63A69695" w14:textId="77777777" w:rsidR="00487925" w:rsidRPr="002F2BB2" w:rsidRDefault="00487925" w:rsidP="00487925">
    <w:pPr>
      <w:ind w:left="1701" w:right="2976"/>
      <w:jc w:val="center"/>
      <w:rPr>
        <w:rFonts w:ascii="Tahoma" w:hAnsi="Tahoma" w:cs="Tahoma"/>
        <w:sz w:val="22"/>
        <w:szCs w:val="22"/>
      </w:rPr>
    </w:pPr>
    <w:r w:rsidRPr="002F2BB2">
      <w:rPr>
        <w:rFonts w:ascii="Tahoma" w:hAnsi="Tahoma" w:cs="Tahoma"/>
        <w:sz w:val="22"/>
        <w:szCs w:val="22"/>
      </w:rPr>
      <w:t>S.E.L.A.R.L de Mandataires Judiciaires</w:t>
    </w:r>
    <w:r w:rsidRPr="002F2BB2">
      <w:rPr>
        <w:rFonts w:ascii="Tahoma" w:hAnsi="Tahoma" w:cs="Tahoma"/>
        <w:sz w:val="22"/>
        <w:szCs w:val="22"/>
      </w:rPr>
      <w:br/>
      <w:t>Guillaume RANDOUX</w:t>
    </w:r>
  </w:p>
  <w:tbl>
    <w:tblPr>
      <w:tblStyle w:val="Grilledutableau"/>
      <w:tblpPr w:leftFromText="141" w:rightFromText="141" w:vertAnchor="page" w:horzAnchor="page" w:tblpX="334"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487925" w:rsidRPr="002F2BB2" w14:paraId="6A1D8D52" w14:textId="77777777" w:rsidTr="00F4171C">
      <w:trPr>
        <w:trHeight w:val="16704"/>
      </w:trPr>
      <w:tc>
        <w:tcPr>
          <w:tcW w:w="2943" w:type="dxa"/>
        </w:tcPr>
        <w:p w14:paraId="08EBCC3A" w14:textId="77777777" w:rsidR="00487925" w:rsidRPr="002F2BB2" w:rsidRDefault="00487925" w:rsidP="00487925">
          <w:pPr>
            <w:rPr>
              <w:rFonts w:ascii="Tahoma" w:hAnsi="Tahoma" w:cs="Tahoma"/>
              <w:b/>
              <w:sz w:val="18"/>
              <w:szCs w:val="18"/>
              <w:lang w:val="fi-FI"/>
            </w:rPr>
          </w:pPr>
        </w:p>
        <w:p w14:paraId="5906930D" w14:textId="77777777" w:rsidR="00487925" w:rsidRPr="002F2BB2" w:rsidRDefault="00487925" w:rsidP="00487925">
          <w:pPr>
            <w:rPr>
              <w:rFonts w:ascii="Tahoma" w:hAnsi="Tahoma" w:cs="Tahoma"/>
              <w:b/>
              <w:sz w:val="10"/>
              <w:szCs w:val="10"/>
              <w:lang w:val="fi-FI"/>
            </w:rPr>
          </w:pPr>
        </w:p>
        <w:p w14:paraId="6C444C96" w14:textId="77777777" w:rsidR="00487925" w:rsidRPr="002F2BB2" w:rsidRDefault="00487925" w:rsidP="00487925">
          <w:pPr>
            <w:rPr>
              <w:rFonts w:ascii="Tahoma" w:hAnsi="Tahoma" w:cs="Tahoma"/>
              <w:b/>
              <w:sz w:val="10"/>
              <w:szCs w:val="10"/>
              <w:lang w:val="fi-FI"/>
            </w:rPr>
          </w:pPr>
        </w:p>
        <w:p w14:paraId="133B01CB" w14:textId="77777777" w:rsidR="00487925" w:rsidRPr="002F2BB2" w:rsidRDefault="00487925" w:rsidP="00487925">
          <w:pPr>
            <w:rPr>
              <w:rFonts w:ascii="Tahoma" w:hAnsi="Tahoma" w:cs="Tahoma"/>
              <w:b/>
              <w:sz w:val="10"/>
              <w:szCs w:val="10"/>
              <w:lang w:val="fi-FI"/>
            </w:rPr>
          </w:pPr>
        </w:p>
        <w:p w14:paraId="59C0806B" w14:textId="77777777" w:rsidR="00487925" w:rsidRPr="002F2BB2" w:rsidRDefault="00487925" w:rsidP="00487925">
          <w:pPr>
            <w:rPr>
              <w:rFonts w:ascii="Tahoma" w:hAnsi="Tahoma" w:cs="Tahoma"/>
              <w:b/>
              <w:sz w:val="14"/>
              <w:szCs w:val="14"/>
              <w:lang w:val="fi-FI"/>
            </w:rPr>
          </w:pPr>
        </w:p>
        <w:p w14:paraId="490B6123" w14:textId="77777777" w:rsidR="00487925" w:rsidRPr="002F2BB2" w:rsidRDefault="00487925" w:rsidP="00487925">
          <w:pPr>
            <w:rPr>
              <w:rFonts w:ascii="Tahoma" w:hAnsi="Tahoma" w:cs="Tahoma"/>
              <w:b/>
              <w:sz w:val="14"/>
              <w:szCs w:val="14"/>
              <w:lang w:val="fi-FI"/>
            </w:rPr>
          </w:pPr>
        </w:p>
        <w:p w14:paraId="549A5481" w14:textId="77777777" w:rsidR="00487925" w:rsidRPr="002F2BB2" w:rsidRDefault="00487925" w:rsidP="00487925">
          <w:pPr>
            <w:rPr>
              <w:rFonts w:ascii="Tahoma" w:hAnsi="Tahoma" w:cs="Tahoma"/>
              <w:b/>
              <w:sz w:val="14"/>
              <w:szCs w:val="14"/>
              <w:lang w:val="fi-FI"/>
            </w:rPr>
          </w:pPr>
        </w:p>
        <w:p w14:paraId="3FA8BC12" w14:textId="77777777" w:rsidR="00487925" w:rsidRPr="002F2BB2" w:rsidRDefault="00487925" w:rsidP="00487925">
          <w:pPr>
            <w:rPr>
              <w:rFonts w:ascii="Tahoma" w:hAnsi="Tahoma" w:cs="Tahoma"/>
              <w:b/>
              <w:sz w:val="14"/>
              <w:szCs w:val="14"/>
              <w:lang w:val="fi-FI"/>
            </w:rPr>
          </w:pPr>
        </w:p>
        <w:p w14:paraId="4743C4E6" w14:textId="77777777" w:rsidR="00487925" w:rsidRPr="002F2BB2" w:rsidRDefault="00487925" w:rsidP="00487925">
          <w:pPr>
            <w:rPr>
              <w:rFonts w:ascii="Tahoma" w:hAnsi="Tahoma" w:cs="Tahoma"/>
              <w:b/>
              <w:sz w:val="14"/>
              <w:szCs w:val="14"/>
              <w:lang w:val="fi-FI"/>
            </w:rPr>
          </w:pPr>
        </w:p>
        <w:p w14:paraId="0DE5748A" w14:textId="77777777" w:rsidR="00487925" w:rsidRPr="002F2BB2" w:rsidRDefault="00487925" w:rsidP="00487925">
          <w:pPr>
            <w:rPr>
              <w:rFonts w:ascii="Tahoma" w:hAnsi="Tahoma" w:cs="Tahoma"/>
              <w:b/>
              <w:sz w:val="14"/>
              <w:szCs w:val="14"/>
              <w:lang w:val="fi-FI"/>
            </w:rPr>
          </w:pPr>
          <w:r w:rsidRPr="002F2BB2">
            <w:rPr>
              <w:rFonts w:ascii="Tahoma" w:hAnsi="Tahoma" w:cs="Tahoma"/>
              <w:b/>
              <w:noProof/>
              <w:sz w:val="14"/>
              <w:szCs w:val="14"/>
            </w:rPr>
            <mc:AlternateContent>
              <mc:Choice Requires="wps">
                <w:drawing>
                  <wp:anchor distT="0" distB="0" distL="114300" distR="114300" simplePos="0" relativeHeight="251659264" behindDoc="0" locked="0" layoutInCell="1" allowOverlap="1" wp14:anchorId="7A765A69" wp14:editId="29776E80">
                    <wp:simplePos x="0" y="0"/>
                    <wp:positionH relativeFrom="column">
                      <wp:posOffset>1703070</wp:posOffset>
                    </wp:positionH>
                    <wp:positionV relativeFrom="paragraph">
                      <wp:posOffset>81914</wp:posOffset>
                    </wp:positionV>
                    <wp:extent cx="0" cy="8715375"/>
                    <wp:effectExtent l="0" t="0" r="19050" b="9525"/>
                    <wp:wrapNone/>
                    <wp:docPr id="2" name="Connecteur droit 2"/>
                    <wp:cNvGraphicFramePr/>
                    <a:graphic xmlns:a="http://schemas.openxmlformats.org/drawingml/2006/main">
                      <a:graphicData uri="http://schemas.microsoft.com/office/word/2010/wordprocessingShape">
                        <wps:wsp>
                          <wps:cNvCnPr/>
                          <wps:spPr>
                            <a:xfrm>
                              <a:off x="0" y="0"/>
                              <a:ext cx="0" cy="87153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5B03F1C"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4.1pt,6.45pt" to="134.1pt,6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" strokecolor="#5b9bd5" strokeweight=".5pt">
                    <v:stroke joinstyle="miter"/>
                  </v:line>
                </w:pict>
              </mc:Fallback>
            </mc:AlternateContent>
          </w:r>
        </w:p>
        <w:p w14:paraId="36B48276" w14:textId="77777777" w:rsidR="00487925" w:rsidRPr="002F2BB2" w:rsidRDefault="00487925" w:rsidP="00487925">
          <w:pPr>
            <w:rPr>
              <w:rFonts w:ascii="Tahoma" w:hAnsi="Tahoma" w:cs="Tahoma"/>
              <w:b/>
              <w:sz w:val="14"/>
              <w:szCs w:val="14"/>
              <w:lang w:val="fi-FI"/>
            </w:rPr>
          </w:pPr>
        </w:p>
        <w:p w14:paraId="45FDC8C6" w14:textId="77777777" w:rsidR="00487925" w:rsidRPr="002F2BB2" w:rsidRDefault="00487925" w:rsidP="00487925">
          <w:pPr>
            <w:rPr>
              <w:rFonts w:ascii="Tahoma" w:hAnsi="Tahoma" w:cs="Tahoma"/>
              <w:b/>
              <w:bCs/>
              <w:sz w:val="14"/>
              <w:szCs w:val="14"/>
              <w:lang w:val="fi-FI"/>
            </w:rPr>
          </w:pPr>
          <w:r w:rsidRPr="002F2BB2">
            <w:rPr>
              <w:rFonts w:ascii="Tahoma" w:hAnsi="Tahoma" w:cs="Tahoma"/>
              <w:b/>
              <w:bCs/>
              <w:sz w:val="14"/>
              <w:szCs w:val="14"/>
              <w:u w:val="single"/>
              <w:lang w:val="fi-FI"/>
            </w:rPr>
            <w:t>N/Réf.</w:t>
          </w:r>
          <w:r w:rsidRPr="002F2BB2">
            <w:rPr>
              <w:rFonts w:ascii="Tahoma" w:hAnsi="Tahoma" w:cs="Tahoma"/>
              <w:b/>
              <w:bCs/>
              <w:sz w:val="14"/>
              <w:szCs w:val="14"/>
              <w:lang w:val="fi-FI"/>
            </w:rPr>
            <w:t xml:space="preserve"> </w:t>
          </w:r>
        </w:p>
        <w:p w14:paraId="340C40F4" w14:textId="77777777" w:rsidR="00487925" w:rsidRPr="002F2BB2" w:rsidRDefault="00487925" w:rsidP="00487925">
          <w:pPr>
            <w:rPr>
              <w:rFonts w:ascii="Tahoma" w:hAnsi="Tahoma" w:cs="Tahoma"/>
              <w:b/>
              <w:bCs/>
              <w:sz w:val="14"/>
              <w:szCs w:val="14"/>
              <w:lang w:val="fi-FI"/>
            </w:rPr>
          </w:pPr>
          <w:r w:rsidRPr="002F2BB2">
            <w:rPr>
              <w:rFonts w:ascii="Tahoma" w:hAnsi="Tahoma" w:cs="Tahoma"/>
              <w:b/>
              <w:bCs/>
              <w:sz w:val="14"/>
              <w:szCs w:val="14"/>
              <w:lang w:val="fi-FI"/>
            </w:rPr>
            <w:t>4598/GR  /</w:t>
          </w:r>
          <w:r w:rsidRPr="002F2BB2">
            <w:rPr>
              <w:rFonts w:ascii="Tahoma" w:hAnsi="Tahoma" w:cs="Tahoma"/>
              <w:b/>
              <w:bCs/>
              <w:lang w:val="fi-FI"/>
            </w:rPr>
            <w:t xml:space="preserve"> </w:t>
          </w:r>
          <w:r w:rsidRPr="002F2BB2">
            <w:rPr>
              <w:rFonts w:ascii="Tahoma" w:hAnsi="Tahoma" w:cs="Tahoma"/>
              <w:b/>
              <w:bCs/>
              <w:sz w:val="14"/>
              <w:szCs w:val="14"/>
              <w:lang w:val="fi-FI"/>
            </w:rPr>
            <w:t xml:space="preserve">AB / </w:t>
          </w:r>
          <w:r w:rsidRPr="002F2BB2">
            <w:rPr>
              <w:rFonts w:ascii="Tahoma" w:hAnsi="Tahoma" w:cs="Tahoma"/>
              <w:b/>
              <w:bCs/>
              <w:sz w:val="14"/>
              <w:szCs w:val="14"/>
              <w:lang w:val="en-US"/>
            </w:rPr>
            <w:t>LC</w:t>
          </w:r>
        </w:p>
        <w:p w14:paraId="55248F21" w14:textId="77777777" w:rsidR="00487925" w:rsidRPr="002F2BB2" w:rsidRDefault="00487925" w:rsidP="00487925">
          <w:pPr>
            <w:rPr>
              <w:rFonts w:ascii="Tahoma" w:hAnsi="Tahoma" w:cs="Tahoma"/>
              <w:sz w:val="14"/>
              <w:szCs w:val="14"/>
              <w:lang w:val="fi-FI"/>
            </w:rPr>
          </w:pPr>
        </w:p>
        <w:p w14:paraId="7693D18E" w14:textId="77777777" w:rsidR="00487925" w:rsidRPr="002F2BB2" w:rsidRDefault="00487925" w:rsidP="00487925">
          <w:pPr>
            <w:rPr>
              <w:rFonts w:ascii="Tahoma" w:hAnsi="Tahoma" w:cs="Tahoma"/>
              <w:b/>
              <w:bCs/>
              <w:sz w:val="14"/>
              <w:szCs w:val="14"/>
              <w:lang w:val="fi-FI"/>
            </w:rPr>
          </w:pPr>
          <w:r w:rsidRPr="002F2BB2">
            <w:rPr>
              <w:rFonts w:ascii="Tahoma" w:hAnsi="Tahoma" w:cs="Tahoma"/>
              <w:b/>
              <w:bCs/>
              <w:sz w:val="14"/>
              <w:szCs w:val="14"/>
              <w:lang w:val="fi-FI"/>
            </w:rPr>
            <w:t>SAS AURELIEN DERAMBURE</w:t>
          </w:r>
        </w:p>
        <w:p w14:paraId="1FDB3C5C" w14:textId="77777777" w:rsidR="00487925" w:rsidRPr="002F2BB2" w:rsidRDefault="00487925" w:rsidP="00487925">
          <w:pPr>
            <w:rPr>
              <w:rFonts w:ascii="Tahoma" w:hAnsi="Tahoma" w:cs="Tahoma"/>
              <w:b/>
              <w:bCs/>
              <w:sz w:val="14"/>
              <w:szCs w:val="14"/>
              <w:lang w:val="fi-FI"/>
            </w:rPr>
          </w:pPr>
          <w:r w:rsidRPr="002F2BB2">
            <w:rPr>
              <w:rFonts w:ascii="Tahoma" w:hAnsi="Tahoma" w:cs="Tahoma"/>
              <w:b/>
              <w:bCs/>
              <w:sz w:val="14"/>
              <w:szCs w:val="14"/>
              <w:lang w:val="fi-FI"/>
            </w:rPr>
            <w:t>228 Rue Chutt Le Hutteux</w:t>
          </w:r>
        </w:p>
        <w:p w14:paraId="38A74DFE" w14:textId="77777777" w:rsidR="00487925" w:rsidRPr="002F2BB2" w:rsidRDefault="00487925" w:rsidP="00487925">
          <w:pPr>
            <w:rPr>
              <w:rFonts w:ascii="Tahoma" w:hAnsi="Tahoma" w:cs="Tahoma"/>
              <w:b/>
              <w:bCs/>
              <w:sz w:val="14"/>
              <w:szCs w:val="14"/>
              <w:lang w:val="fi-FI"/>
            </w:rPr>
          </w:pPr>
          <w:r w:rsidRPr="002F2BB2">
            <w:rPr>
              <w:rFonts w:ascii="Tahoma" w:hAnsi="Tahoma" w:cs="Tahoma"/>
              <w:b/>
              <w:bCs/>
              <w:sz w:val="14"/>
              <w:szCs w:val="14"/>
              <w:lang w:val="fi-FI"/>
            </w:rPr>
            <w:t xml:space="preserve">80230 - </w:t>
          </w:r>
          <w:r w:rsidRPr="002F2BB2">
            <w:rPr>
              <w:rFonts w:ascii="Tahoma" w:hAnsi="Tahoma" w:cs="Tahoma"/>
              <w:b/>
              <w:bCs/>
              <w:lang w:val="fi-FI"/>
            </w:rPr>
            <w:t xml:space="preserve"> </w:t>
          </w:r>
          <w:r w:rsidRPr="002F2BB2">
            <w:rPr>
              <w:rFonts w:ascii="Tahoma" w:hAnsi="Tahoma" w:cs="Tahoma"/>
              <w:b/>
              <w:bCs/>
              <w:sz w:val="14"/>
              <w:szCs w:val="14"/>
              <w:lang w:val="fi-FI"/>
            </w:rPr>
            <w:t>LANCHERES</w:t>
          </w:r>
        </w:p>
        <w:p w14:paraId="0567E870" w14:textId="77777777" w:rsidR="00487925" w:rsidRPr="002F2BB2" w:rsidRDefault="00487925" w:rsidP="00487925">
          <w:pPr>
            <w:rPr>
              <w:rFonts w:ascii="Tahoma" w:hAnsi="Tahoma" w:cs="Tahoma"/>
              <w:b/>
              <w:bCs/>
              <w:sz w:val="14"/>
              <w:szCs w:val="14"/>
              <w:lang w:val="fi-FI"/>
            </w:rPr>
          </w:pPr>
        </w:p>
        <w:p w14:paraId="7E4CB805" w14:textId="77777777" w:rsidR="00487925" w:rsidRPr="002F2BB2" w:rsidRDefault="00487925" w:rsidP="00487925">
          <w:pPr>
            <w:rPr>
              <w:rFonts w:ascii="Tahoma" w:hAnsi="Tahoma" w:cs="Tahoma"/>
              <w:b/>
              <w:bCs/>
              <w:sz w:val="14"/>
              <w:szCs w:val="14"/>
              <w:lang w:val="fi-FI"/>
            </w:rPr>
          </w:pPr>
          <w:r w:rsidRPr="002F2BB2">
            <w:rPr>
              <w:rFonts w:ascii="Tahoma" w:hAnsi="Tahoma" w:cs="Tahoma"/>
              <w:b/>
              <w:bCs/>
              <w:sz w:val="14"/>
              <w:szCs w:val="14"/>
              <w:lang w:val="fi-FI"/>
            </w:rPr>
            <w:t>SIREN : 878 429 018</w:t>
          </w:r>
        </w:p>
        <w:p w14:paraId="603CA5E1" w14:textId="77777777" w:rsidR="00487925" w:rsidRPr="002F2BB2" w:rsidRDefault="00487925" w:rsidP="00487925">
          <w:pPr>
            <w:rPr>
              <w:rFonts w:ascii="Tahoma" w:hAnsi="Tahoma" w:cs="Tahoma"/>
              <w:sz w:val="14"/>
              <w:szCs w:val="14"/>
              <w:lang w:val="fi-FI"/>
            </w:rPr>
          </w:pPr>
        </w:p>
        <w:p w14:paraId="11B49191" w14:textId="77777777" w:rsidR="00487925" w:rsidRPr="002F2BB2" w:rsidRDefault="00487925" w:rsidP="00487925">
          <w:pPr>
            <w:rPr>
              <w:rFonts w:ascii="Tahoma" w:hAnsi="Tahoma" w:cs="Tahoma"/>
              <w:sz w:val="12"/>
              <w:szCs w:val="12"/>
              <w:lang w:val="fi-FI"/>
            </w:rPr>
          </w:pPr>
        </w:p>
        <w:p w14:paraId="57411F92" w14:textId="77777777" w:rsidR="00487925" w:rsidRPr="002F2BB2" w:rsidRDefault="00487925" w:rsidP="00487925">
          <w:pPr>
            <w:rPr>
              <w:rStyle w:val="lev"/>
              <w:rFonts w:ascii="Tahoma" w:eastAsiaTheme="majorEastAsia" w:hAnsi="Tahoma" w:cs="Tahoma"/>
              <w:b w:val="0"/>
              <w:bCs w:val="0"/>
              <w:color w:val="000000"/>
              <w:sz w:val="12"/>
              <w:szCs w:val="12"/>
            </w:rPr>
          </w:pPr>
          <w:r w:rsidRPr="002F2BB2">
            <w:rPr>
              <w:rStyle w:val="lev"/>
              <w:rFonts w:ascii="Tahoma" w:eastAsiaTheme="majorEastAsia" w:hAnsi="Tahoma" w:cs="Tahoma"/>
              <w:b w:val="0"/>
              <w:bCs w:val="0"/>
              <w:color w:val="000000"/>
              <w:sz w:val="12"/>
              <w:szCs w:val="12"/>
            </w:rPr>
            <w:t>Redressement Judiciaire du 5 décembre 2024</w:t>
          </w:r>
        </w:p>
        <w:p w14:paraId="78651135" w14:textId="77777777" w:rsidR="00487925" w:rsidRPr="002F2BB2" w:rsidRDefault="00487925" w:rsidP="00487925">
          <w:pPr>
            <w:rPr>
              <w:rFonts w:ascii="Tahoma" w:hAnsi="Tahoma" w:cs="Tahoma"/>
              <w:sz w:val="14"/>
              <w:szCs w:val="14"/>
              <w:lang w:val="fi-FI"/>
            </w:rPr>
          </w:pPr>
        </w:p>
        <w:p w14:paraId="5852110B" w14:textId="77777777" w:rsidR="00487925" w:rsidRPr="002F2BB2" w:rsidRDefault="00487925" w:rsidP="00487925">
          <w:pPr>
            <w:rPr>
              <w:rFonts w:ascii="Tahoma" w:hAnsi="Tahoma" w:cs="Tahoma"/>
              <w:b/>
              <w:bCs/>
              <w:lang w:val="fi-FI"/>
            </w:rPr>
          </w:pPr>
          <w:r w:rsidRPr="002F2BB2">
            <w:rPr>
              <w:rFonts w:ascii="Tahoma" w:hAnsi="Tahoma" w:cs="Tahoma"/>
              <w:b/>
              <w:bCs/>
              <w:sz w:val="14"/>
              <w:szCs w:val="14"/>
              <w:u w:val="single"/>
              <w:lang w:val="fi-FI"/>
            </w:rPr>
            <w:t>V/Réf.</w:t>
          </w:r>
          <w:r w:rsidRPr="002F2BB2">
            <w:rPr>
              <w:rFonts w:ascii="Tahoma" w:hAnsi="Tahoma" w:cs="Tahoma"/>
              <w:b/>
              <w:bCs/>
              <w:sz w:val="14"/>
              <w:szCs w:val="14"/>
              <w:lang w:val="fi-FI"/>
            </w:rPr>
            <w:t xml:space="preserve"> : </w:t>
          </w:r>
        </w:p>
        <w:p w14:paraId="5F64B753" w14:textId="77777777" w:rsidR="00487925" w:rsidRPr="002F2BB2" w:rsidRDefault="00487925" w:rsidP="00487925">
          <w:pPr>
            <w:rPr>
              <w:rFonts w:ascii="Tahoma" w:hAnsi="Tahoma" w:cs="Tahoma"/>
              <w:sz w:val="14"/>
              <w:szCs w:val="14"/>
              <w:lang w:val="fi-FI"/>
            </w:rPr>
          </w:pPr>
        </w:p>
        <w:p w14:paraId="35D9CD4F" w14:textId="77777777" w:rsidR="00487925" w:rsidRPr="002F2BB2" w:rsidRDefault="00487925" w:rsidP="00487925">
          <w:pPr>
            <w:rPr>
              <w:rFonts w:ascii="Tahoma" w:hAnsi="Tahoma" w:cs="Tahoma"/>
              <w:sz w:val="14"/>
              <w:szCs w:val="14"/>
              <w:lang w:val="fi-FI"/>
            </w:rPr>
          </w:pPr>
        </w:p>
        <w:p w14:paraId="7FA62796" w14:textId="77777777" w:rsidR="00487925" w:rsidRPr="002F2BB2" w:rsidRDefault="00487925" w:rsidP="00487925">
          <w:pPr>
            <w:ind w:left="-524" w:firstLine="524"/>
            <w:rPr>
              <w:rFonts w:ascii="Tahoma" w:hAnsi="Tahoma" w:cs="Tahoma"/>
              <w:sz w:val="14"/>
              <w:szCs w:val="14"/>
              <w:lang w:val="fi-FI"/>
            </w:rPr>
          </w:pPr>
        </w:p>
        <w:p w14:paraId="2449A82B" w14:textId="77777777" w:rsidR="00487925" w:rsidRPr="002F2BB2" w:rsidRDefault="00487925" w:rsidP="00487925">
          <w:pPr>
            <w:ind w:left="-524" w:firstLine="524"/>
            <w:rPr>
              <w:rFonts w:ascii="Tahoma" w:hAnsi="Tahoma" w:cs="Tahoma"/>
              <w:sz w:val="14"/>
              <w:szCs w:val="14"/>
              <w:lang w:val="fi-FI"/>
            </w:rPr>
          </w:pPr>
        </w:p>
        <w:p w14:paraId="6B9CDEC4" w14:textId="6E1E11BA" w:rsidR="00487925" w:rsidRPr="002F2BB2" w:rsidRDefault="00826597" w:rsidP="00487925">
          <w:pPr>
            <w:ind w:left="-524" w:firstLine="524"/>
            <w:rPr>
              <w:rFonts w:ascii="Tahoma" w:hAnsi="Tahoma" w:cs="Tahoma"/>
              <w:sz w:val="12"/>
              <w:szCs w:val="12"/>
              <w:lang w:val="fi-FI"/>
            </w:rPr>
          </w:pPr>
          <w:r>
            <w:rPr>
              <w:rFonts w:ascii="Tahoma" w:hAnsi="Tahoma" w:cs="Tahoma"/>
              <w:color w:val="0070C0"/>
              <w:sz w:val="14"/>
              <w:szCs w:val="14"/>
              <w:u w:val="single"/>
              <w:lang w:val="fi-FI"/>
            </w:rPr>
            <w:t xml:space="preserve"> </w:t>
          </w:r>
        </w:p>
        <w:p w14:paraId="7C1AF631" w14:textId="77777777" w:rsidR="00487925" w:rsidRPr="002F2BB2" w:rsidRDefault="00487925" w:rsidP="00487925">
          <w:pPr>
            <w:ind w:left="-524" w:firstLine="524"/>
            <w:rPr>
              <w:rFonts w:ascii="Tahoma" w:hAnsi="Tahoma" w:cs="Tahoma"/>
              <w:color w:val="0070C0"/>
              <w:sz w:val="14"/>
              <w:szCs w:val="14"/>
              <w:u w:val="single"/>
              <w:lang w:val="fi-FI"/>
            </w:rPr>
          </w:pPr>
          <w:hyperlink r:id="rId2" w:history="1">
            <w:r w:rsidRPr="002F2BB2">
              <w:rPr>
                <w:rFonts w:ascii="Tahoma" w:hAnsi="Tahoma" w:cs="Tahoma"/>
                <w:color w:val="0070C0"/>
                <w:sz w:val="14"/>
                <w:szCs w:val="14"/>
                <w:u w:val="single"/>
                <w:lang w:val="fi-FI"/>
              </w:rPr>
              <w:t>www.mandaction.fr</w:t>
            </w:r>
          </w:hyperlink>
        </w:p>
        <w:p w14:paraId="3163B2B5" w14:textId="77777777" w:rsidR="00487925" w:rsidRPr="002F2BB2" w:rsidRDefault="00487925" w:rsidP="00487925">
          <w:pPr>
            <w:ind w:left="-524" w:firstLine="524"/>
            <w:rPr>
              <w:rFonts w:ascii="Tahoma" w:hAnsi="Tahoma" w:cs="Tahoma"/>
              <w:sz w:val="14"/>
              <w:szCs w:val="14"/>
            </w:rPr>
          </w:pPr>
        </w:p>
        <w:p w14:paraId="58CB9BCD" w14:textId="77777777" w:rsidR="00487925" w:rsidRPr="002F2BB2" w:rsidRDefault="00487925" w:rsidP="00487925">
          <w:pPr>
            <w:ind w:left="-524" w:firstLine="524"/>
            <w:rPr>
              <w:rFonts w:ascii="Tahoma" w:hAnsi="Tahoma" w:cs="Tahoma"/>
              <w:sz w:val="14"/>
              <w:szCs w:val="14"/>
            </w:rPr>
          </w:pPr>
        </w:p>
        <w:p w14:paraId="1624DD58" w14:textId="77777777" w:rsidR="00487925" w:rsidRPr="002F2BB2" w:rsidRDefault="00487925" w:rsidP="00487925">
          <w:pPr>
            <w:ind w:left="-524" w:firstLine="524"/>
            <w:rPr>
              <w:rFonts w:ascii="Tahoma" w:hAnsi="Tahoma" w:cs="Tahoma"/>
              <w:sz w:val="14"/>
              <w:szCs w:val="14"/>
            </w:rPr>
          </w:pPr>
        </w:p>
        <w:p w14:paraId="1F4C3297" w14:textId="77777777" w:rsidR="00487925" w:rsidRPr="002F2BB2" w:rsidRDefault="00487925" w:rsidP="00487925">
          <w:pPr>
            <w:rPr>
              <w:rFonts w:ascii="Tahoma" w:hAnsi="Tahoma" w:cs="Tahoma"/>
              <w:sz w:val="14"/>
              <w:szCs w:val="14"/>
            </w:rPr>
          </w:pPr>
          <w:r w:rsidRPr="002F2BB2">
            <w:rPr>
              <w:rFonts w:ascii="Tahoma" w:hAnsi="Tahoma" w:cs="Tahoma"/>
              <w:noProof/>
              <w:sz w:val="14"/>
              <w:szCs w:val="14"/>
            </w:rPr>
            <w:drawing>
              <wp:inline distT="0" distB="0" distL="0" distR="0" wp14:anchorId="65D6DDD1" wp14:editId="7F089967">
                <wp:extent cx="1409700" cy="70485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9700" cy="704850"/>
                        </a:xfrm>
                        <a:prstGeom prst="rect">
                          <a:avLst/>
                        </a:prstGeom>
                        <a:noFill/>
                        <a:ln>
                          <a:noFill/>
                        </a:ln>
                      </pic:spPr>
                    </pic:pic>
                  </a:graphicData>
                </a:graphic>
              </wp:inline>
            </w:drawing>
          </w:r>
        </w:p>
        <w:p w14:paraId="493D987B" w14:textId="77777777" w:rsidR="00487925" w:rsidRPr="002F2BB2" w:rsidRDefault="00487925" w:rsidP="00487925">
          <w:pPr>
            <w:rPr>
              <w:rFonts w:ascii="Tahoma" w:hAnsi="Tahoma" w:cs="Tahoma"/>
              <w:sz w:val="14"/>
              <w:szCs w:val="14"/>
            </w:rPr>
          </w:pPr>
        </w:p>
        <w:p w14:paraId="5B0F876A" w14:textId="77777777" w:rsidR="00487925" w:rsidRPr="002F2BB2" w:rsidRDefault="00487925" w:rsidP="00487925">
          <w:pPr>
            <w:rPr>
              <w:rFonts w:ascii="Tahoma" w:hAnsi="Tahoma" w:cs="Tahoma"/>
              <w:sz w:val="14"/>
              <w:szCs w:val="14"/>
            </w:rPr>
          </w:pPr>
        </w:p>
        <w:p w14:paraId="7DCADA73" w14:textId="77777777" w:rsidR="00487925" w:rsidRPr="002F2BB2" w:rsidRDefault="00487925" w:rsidP="00487925">
          <w:pPr>
            <w:rPr>
              <w:rFonts w:ascii="Tahoma" w:hAnsi="Tahoma" w:cs="Tahoma"/>
              <w:sz w:val="14"/>
              <w:szCs w:val="14"/>
            </w:rPr>
          </w:pPr>
        </w:p>
        <w:p w14:paraId="6A2B7206" w14:textId="77777777" w:rsidR="00487925" w:rsidRPr="002F2BB2" w:rsidRDefault="00487925" w:rsidP="00487925">
          <w:pPr>
            <w:rPr>
              <w:rFonts w:ascii="Tahoma" w:hAnsi="Tahoma" w:cs="Tahoma"/>
              <w:sz w:val="14"/>
              <w:szCs w:val="14"/>
            </w:rPr>
          </w:pPr>
          <w:r w:rsidRPr="002F2BB2">
            <w:rPr>
              <w:rFonts w:ascii="Tahoma" w:hAnsi="Tahoma" w:cs="Tahoma"/>
              <w:sz w:val="14"/>
              <w:szCs w:val="14"/>
            </w:rPr>
            <w:t>Maître Guillaume RANDOUX</w:t>
          </w:r>
          <w:r w:rsidRPr="002F2BB2">
            <w:rPr>
              <w:rFonts w:ascii="Tahoma" w:hAnsi="Tahoma" w:cs="Tahoma"/>
              <w:sz w:val="14"/>
              <w:szCs w:val="14"/>
            </w:rPr>
            <w:br/>
          </w:r>
          <w:r w:rsidRPr="002F2BB2">
            <w:rPr>
              <w:rFonts w:ascii="Tahoma" w:hAnsi="Tahoma" w:cs="Tahoma"/>
              <w:sz w:val="14"/>
              <w:szCs w:val="14"/>
            </w:rPr>
            <w:br/>
          </w:r>
          <w:r w:rsidRPr="002F2BB2">
            <w:rPr>
              <w:rFonts w:ascii="Tahoma" w:hAnsi="Tahoma" w:cs="Tahoma"/>
              <w:sz w:val="14"/>
              <w:szCs w:val="14"/>
            </w:rPr>
            <w:br/>
            <w:t>Maître Philippe LEHERICY</w:t>
          </w:r>
          <w:r w:rsidRPr="002F2BB2">
            <w:rPr>
              <w:rFonts w:ascii="Tahoma" w:hAnsi="Tahoma" w:cs="Tahoma"/>
              <w:sz w:val="14"/>
              <w:szCs w:val="14"/>
            </w:rPr>
            <w:br/>
            <w:t>Maître Julie HERMONT</w:t>
          </w:r>
          <w:r w:rsidRPr="002F2BB2">
            <w:rPr>
              <w:rFonts w:ascii="Tahoma" w:hAnsi="Tahoma" w:cs="Tahoma"/>
              <w:sz w:val="14"/>
              <w:szCs w:val="14"/>
            </w:rPr>
            <w:br/>
          </w:r>
          <w:r w:rsidRPr="002F2BB2">
            <w:rPr>
              <w:rFonts w:ascii="Tahoma" w:hAnsi="Tahoma" w:cs="Tahoma"/>
              <w:sz w:val="14"/>
              <w:szCs w:val="14"/>
            </w:rPr>
            <w:br/>
            <w:t>Maître Emmanuel MALFAISAN</w:t>
          </w:r>
          <w:r w:rsidRPr="002F2BB2">
            <w:rPr>
              <w:rFonts w:ascii="Tahoma" w:hAnsi="Tahoma" w:cs="Tahoma"/>
              <w:sz w:val="14"/>
              <w:szCs w:val="14"/>
            </w:rPr>
            <w:br/>
          </w:r>
          <w:r w:rsidRPr="002F2BB2">
            <w:rPr>
              <w:rFonts w:ascii="Tahoma" w:hAnsi="Tahoma" w:cs="Tahoma"/>
              <w:sz w:val="14"/>
              <w:szCs w:val="14"/>
            </w:rPr>
            <w:br/>
            <w:t>Maître Pascal RUFFIN</w:t>
          </w:r>
          <w:r w:rsidRPr="002F2BB2">
            <w:rPr>
              <w:rFonts w:ascii="Tahoma" w:hAnsi="Tahoma" w:cs="Tahoma"/>
              <w:sz w:val="14"/>
              <w:szCs w:val="14"/>
            </w:rPr>
            <w:br/>
          </w:r>
          <w:r w:rsidRPr="002F2BB2">
            <w:rPr>
              <w:rFonts w:ascii="Tahoma" w:hAnsi="Tahoma" w:cs="Tahoma"/>
              <w:sz w:val="14"/>
              <w:szCs w:val="14"/>
            </w:rPr>
            <w:br/>
            <w:t>Maître Nicolas SOINNE</w:t>
          </w:r>
          <w:r w:rsidRPr="002F2BB2">
            <w:rPr>
              <w:rFonts w:ascii="Tahoma" w:hAnsi="Tahoma" w:cs="Tahoma"/>
              <w:sz w:val="14"/>
              <w:szCs w:val="14"/>
            </w:rPr>
            <w:br/>
          </w:r>
          <w:r w:rsidRPr="002F2BB2">
            <w:rPr>
              <w:rFonts w:ascii="Tahoma" w:hAnsi="Tahoma" w:cs="Tahoma"/>
              <w:sz w:val="14"/>
              <w:szCs w:val="14"/>
            </w:rPr>
            <w:br/>
            <w:t>Maître Christian WIART</w:t>
          </w:r>
          <w:r w:rsidRPr="002F2BB2">
            <w:rPr>
              <w:rFonts w:ascii="Tahoma" w:hAnsi="Tahoma" w:cs="Tahoma"/>
              <w:sz w:val="14"/>
              <w:szCs w:val="14"/>
            </w:rPr>
            <w:br/>
            <w:t>Maître Pierre-François ROUHIER</w:t>
          </w:r>
          <w:r w:rsidRPr="002F2BB2">
            <w:rPr>
              <w:rFonts w:ascii="Tahoma" w:hAnsi="Tahoma" w:cs="Tahoma"/>
              <w:sz w:val="14"/>
              <w:szCs w:val="14"/>
            </w:rPr>
            <w:br/>
          </w:r>
          <w:r w:rsidRPr="002F2BB2">
            <w:rPr>
              <w:rFonts w:ascii="Tahoma" w:hAnsi="Tahoma" w:cs="Tahoma"/>
              <w:sz w:val="14"/>
              <w:szCs w:val="14"/>
            </w:rPr>
            <w:br/>
            <w:t>Maître Charles BRUCELLE</w:t>
          </w:r>
        </w:p>
        <w:p w14:paraId="1FC240F3" w14:textId="77777777" w:rsidR="00487925" w:rsidRPr="002F2BB2" w:rsidRDefault="00487925" w:rsidP="00487925">
          <w:pPr>
            <w:rPr>
              <w:rFonts w:ascii="Tahoma" w:hAnsi="Tahoma" w:cs="Tahoma"/>
              <w:sz w:val="14"/>
              <w:szCs w:val="14"/>
            </w:rPr>
          </w:pPr>
        </w:p>
        <w:p w14:paraId="7A426BE9" w14:textId="77777777" w:rsidR="00487925" w:rsidRPr="002F2BB2" w:rsidRDefault="00487925" w:rsidP="00487925">
          <w:pPr>
            <w:rPr>
              <w:rFonts w:ascii="Tahoma" w:hAnsi="Tahoma" w:cs="Tahoma"/>
              <w:i/>
              <w:iCs/>
              <w:sz w:val="14"/>
              <w:szCs w:val="14"/>
            </w:rPr>
          </w:pPr>
          <w:proofErr w:type="gramStart"/>
          <w:r w:rsidRPr="002F2BB2">
            <w:rPr>
              <w:rFonts w:ascii="Tahoma" w:hAnsi="Tahoma" w:cs="Tahoma"/>
              <w:i/>
              <w:iCs/>
              <w:sz w:val="14"/>
              <w:szCs w:val="14"/>
            </w:rPr>
            <w:t>leurs</w:t>
          </w:r>
          <w:proofErr w:type="gramEnd"/>
          <w:r w:rsidRPr="002F2BB2">
            <w:rPr>
              <w:rFonts w:ascii="Tahoma" w:hAnsi="Tahoma" w:cs="Tahoma"/>
              <w:i/>
              <w:iCs/>
              <w:sz w:val="14"/>
              <w:szCs w:val="14"/>
            </w:rPr>
            <w:t xml:space="preserve"> collaborateurs/collaboratrices</w:t>
          </w:r>
        </w:p>
        <w:p w14:paraId="6132CE57" w14:textId="77777777" w:rsidR="00487925" w:rsidRPr="002F2BB2" w:rsidRDefault="00487925" w:rsidP="00487925">
          <w:pPr>
            <w:rPr>
              <w:rFonts w:ascii="Tahoma" w:hAnsi="Tahoma" w:cs="Tahoma"/>
              <w:sz w:val="14"/>
              <w:szCs w:val="14"/>
            </w:rPr>
          </w:pPr>
        </w:p>
        <w:p w14:paraId="7522D3D1" w14:textId="77777777" w:rsidR="00487925" w:rsidRPr="002F2BB2" w:rsidRDefault="00487925" w:rsidP="00487925">
          <w:pPr>
            <w:rPr>
              <w:rFonts w:ascii="Tahoma" w:hAnsi="Tahoma" w:cs="Tahoma"/>
              <w:sz w:val="14"/>
              <w:szCs w:val="14"/>
            </w:rPr>
          </w:pPr>
        </w:p>
        <w:p w14:paraId="5424EE90" w14:textId="77777777" w:rsidR="00487925" w:rsidRPr="002F2BB2" w:rsidRDefault="00487925" w:rsidP="00487925">
          <w:pPr>
            <w:rPr>
              <w:rFonts w:ascii="Tahoma" w:hAnsi="Tahoma" w:cs="Tahoma"/>
              <w:sz w:val="14"/>
              <w:szCs w:val="14"/>
            </w:rPr>
          </w:pPr>
        </w:p>
        <w:p w14:paraId="27E0EB0C" w14:textId="77777777" w:rsidR="00487925" w:rsidRPr="002F2BB2" w:rsidRDefault="00487925" w:rsidP="00487925">
          <w:pPr>
            <w:rPr>
              <w:rFonts w:ascii="Tahoma" w:hAnsi="Tahoma" w:cs="Tahoma"/>
              <w:i/>
              <w:iCs/>
              <w:sz w:val="14"/>
              <w:szCs w:val="14"/>
              <w:u w:val="single"/>
            </w:rPr>
          </w:pPr>
          <w:r w:rsidRPr="002F2BB2">
            <w:rPr>
              <w:rFonts w:ascii="Tahoma" w:hAnsi="Tahoma" w:cs="Tahoma"/>
              <w:i/>
              <w:iCs/>
              <w:sz w:val="14"/>
              <w:szCs w:val="14"/>
              <w:u w:val="single"/>
            </w:rPr>
            <w:t>Présents sur :</w:t>
          </w:r>
        </w:p>
        <w:p w14:paraId="7AA5F1F0" w14:textId="77777777" w:rsidR="00487925" w:rsidRPr="002F2BB2" w:rsidRDefault="00487925" w:rsidP="00487925">
          <w:pPr>
            <w:rPr>
              <w:rFonts w:ascii="Tahoma" w:hAnsi="Tahoma" w:cs="Tahoma"/>
              <w:sz w:val="14"/>
              <w:szCs w:val="14"/>
              <w:u w:val="single"/>
            </w:rPr>
          </w:pPr>
        </w:p>
        <w:p w14:paraId="4B3F8870" w14:textId="77777777" w:rsidR="00487925" w:rsidRPr="002F2BB2" w:rsidRDefault="00487925" w:rsidP="00487925">
          <w:pPr>
            <w:ind w:left="142"/>
            <w:rPr>
              <w:rFonts w:ascii="Tahoma" w:hAnsi="Tahoma" w:cs="Tahoma"/>
              <w:sz w:val="14"/>
              <w:szCs w:val="14"/>
            </w:rPr>
          </w:pPr>
          <w:r w:rsidRPr="002F2BB2">
            <w:rPr>
              <w:rFonts w:ascii="Tahoma" w:hAnsi="Tahoma" w:cs="Tahoma"/>
              <w:sz w:val="14"/>
              <w:szCs w:val="14"/>
            </w:rPr>
            <w:t>- AMIENS</w:t>
          </w:r>
          <w:r w:rsidRPr="002F2BB2">
            <w:rPr>
              <w:rFonts w:ascii="Tahoma" w:hAnsi="Tahoma" w:cs="Tahoma"/>
              <w:sz w:val="14"/>
              <w:szCs w:val="14"/>
            </w:rPr>
            <w:br/>
            <w:t>- ARRAS</w:t>
          </w:r>
          <w:r w:rsidRPr="002F2BB2">
            <w:rPr>
              <w:rFonts w:ascii="Tahoma" w:hAnsi="Tahoma" w:cs="Tahoma"/>
              <w:sz w:val="14"/>
              <w:szCs w:val="14"/>
            </w:rPr>
            <w:br/>
            <w:t>- AVESNES SUR HELPE</w:t>
          </w:r>
          <w:r w:rsidRPr="002F2BB2">
            <w:rPr>
              <w:rFonts w:ascii="Tahoma" w:hAnsi="Tahoma" w:cs="Tahoma"/>
              <w:sz w:val="14"/>
              <w:szCs w:val="14"/>
            </w:rPr>
            <w:br/>
            <w:t>- BEAUVAIS</w:t>
          </w:r>
          <w:r w:rsidRPr="002F2BB2">
            <w:rPr>
              <w:rFonts w:ascii="Tahoma" w:hAnsi="Tahoma" w:cs="Tahoma"/>
              <w:sz w:val="14"/>
              <w:szCs w:val="14"/>
            </w:rPr>
            <w:br/>
            <w:t>- BETHUNE</w:t>
          </w:r>
          <w:r w:rsidRPr="002F2BB2">
            <w:rPr>
              <w:rFonts w:ascii="Tahoma" w:hAnsi="Tahoma" w:cs="Tahoma"/>
              <w:sz w:val="14"/>
              <w:szCs w:val="14"/>
            </w:rPr>
            <w:br/>
            <w:t>- BOULOGNE SUR MER</w:t>
          </w:r>
          <w:r w:rsidRPr="002F2BB2">
            <w:rPr>
              <w:rFonts w:ascii="Tahoma" w:hAnsi="Tahoma" w:cs="Tahoma"/>
              <w:sz w:val="14"/>
              <w:szCs w:val="14"/>
            </w:rPr>
            <w:br/>
            <w:t>- CALAIS</w:t>
          </w:r>
          <w:r w:rsidRPr="002F2BB2">
            <w:rPr>
              <w:rFonts w:ascii="Tahoma" w:hAnsi="Tahoma" w:cs="Tahoma"/>
              <w:sz w:val="14"/>
              <w:szCs w:val="14"/>
            </w:rPr>
            <w:br/>
            <w:t>- CAMBRAI</w:t>
          </w:r>
          <w:r w:rsidRPr="002F2BB2">
            <w:rPr>
              <w:rFonts w:ascii="Tahoma" w:hAnsi="Tahoma" w:cs="Tahoma"/>
              <w:sz w:val="14"/>
              <w:szCs w:val="14"/>
            </w:rPr>
            <w:br/>
            <w:t>- CHARLEVILLE-MEZIERES</w:t>
          </w:r>
          <w:r w:rsidRPr="002F2BB2">
            <w:rPr>
              <w:rFonts w:ascii="Tahoma" w:hAnsi="Tahoma" w:cs="Tahoma"/>
              <w:sz w:val="14"/>
              <w:szCs w:val="14"/>
            </w:rPr>
            <w:br/>
            <w:t>- COMPIEGNE</w:t>
          </w:r>
          <w:r w:rsidRPr="002F2BB2">
            <w:rPr>
              <w:rFonts w:ascii="Tahoma" w:hAnsi="Tahoma" w:cs="Tahoma"/>
              <w:sz w:val="14"/>
              <w:szCs w:val="14"/>
            </w:rPr>
            <w:br/>
            <w:t>- DOUAI</w:t>
          </w:r>
          <w:r w:rsidRPr="002F2BB2">
            <w:rPr>
              <w:rFonts w:ascii="Tahoma" w:hAnsi="Tahoma" w:cs="Tahoma"/>
              <w:sz w:val="14"/>
              <w:szCs w:val="14"/>
            </w:rPr>
            <w:br/>
            <w:t>- DUNKERQUE</w:t>
          </w:r>
          <w:r w:rsidRPr="002F2BB2">
            <w:rPr>
              <w:rFonts w:ascii="Tahoma" w:hAnsi="Tahoma" w:cs="Tahoma"/>
              <w:sz w:val="14"/>
              <w:szCs w:val="14"/>
            </w:rPr>
            <w:br/>
            <w:t>- LAON</w:t>
          </w:r>
          <w:r w:rsidRPr="002F2BB2">
            <w:rPr>
              <w:rFonts w:ascii="Tahoma" w:hAnsi="Tahoma" w:cs="Tahoma"/>
              <w:sz w:val="14"/>
              <w:szCs w:val="14"/>
            </w:rPr>
            <w:br/>
            <w:t>- LILLE METROPOLE</w:t>
          </w:r>
          <w:r w:rsidRPr="002F2BB2">
            <w:rPr>
              <w:rFonts w:ascii="Tahoma" w:hAnsi="Tahoma" w:cs="Tahoma"/>
              <w:sz w:val="14"/>
              <w:szCs w:val="14"/>
            </w:rPr>
            <w:br/>
            <w:t>- SAINT OMER</w:t>
          </w:r>
          <w:r w:rsidRPr="002F2BB2">
            <w:rPr>
              <w:rFonts w:ascii="Tahoma" w:hAnsi="Tahoma" w:cs="Tahoma"/>
              <w:sz w:val="14"/>
              <w:szCs w:val="14"/>
            </w:rPr>
            <w:br/>
            <w:t>- SAINT QUENTIN</w:t>
          </w:r>
          <w:r w:rsidRPr="002F2BB2">
            <w:rPr>
              <w:rFonts w:ascii="Tahoma" w:hAnsi="Tahoma" w:cs="Tahoma"/>
              <w:sz w:val="14"/>
              <w:szCs w:val="14"/>
            </w:rPr>
            <w:br/>
            <w:t>- SEDAN</w:t>
          </w:r>
          <w:r w:rsidRPr="002F2BB2">
            <w:rPr>
              <w:rFonts w:ascii="Tahoma" w:hAnsi="Tahoma" w:cs="Tahoma"/>
              <w:sz w:val="14"/>
              <w:szCs w:val="14"/>
            </w:rPr>
            <w:br/>
            <w:t>- SENLIS</w:t>
          </w:r>
          <w:r w:rsidRPr="002F2BB2">
            <w:rPr>
              <w:rFonts w:ascii="Tahoma" w:hAnsi="Tahoma" w:cs="Tahoma"/>
              <w:sz w:val="14"/>
              <w:szCs w:val="14"/>
            </w:rPr>
            <w:br/>
            <w:t>- SOISSONS</w:t>
          </w:r>
          <w:r w:rsidRPr="002F2BB2">
            <w:rPr>
              <w:rFonts w:ascii="Tahoma" w:hAnsi="Tahoma" w:cs="Tahoma"/>
              <w:sz w:val="14"/>
              <w:szCs w:val="14"/>
            </w:rPr>
            <w:br/>
            <w:t>- VALENCIENNES</w:t>
          </w:r>
        </w:p>
        <w:p w14:paraId="5F61FB17" w14:textId="77777777" w:rsidR="00487925" w:rsidRPr="002F2BB2" w:rsidRDefault="00487925" w:rsidP="00487925">
          <w:pPr>
            <w:rPr>
              <w:rFonts w:ascii="Tahoma" w:hAnsi="Tahoma" w:cs="Tahoma"/>
              <w:i/>
              <w:sz w:val="14"/>
              <w:szCs w:val="14"/>
              <w:u w:val="single"/>
            </w:rPr>
          </w:pPr>
        </w:p>
        <w:p w14:paraId="4CEA895B" w14:textId="77777777" w:rsidR="00487925" w:rsidRPr="002F2BB2" w:rsidRDefault="00487925" w:rsidP="00487925">
          <w:pPr>
            <w:rPr>
              <w:rFonts w:ascii="Tahoma" w:hAnsi="Tahoma" w:cs="Tahoma"/>
              <w:sz w:val="14"/>
              <w:szCs w:val="14"/>
            </w:rPr>
          </w:pPr>
        </w:p>
        <w:p w14:paraId="5CA44664" w14:textId="77777777" w:rsidR="00487925" w:rsidRPr="002F2BB2" w:rsidRDefault="00487925" w:rsidP="00487925">
          <w:pPr>
            <w:rPr>
              <w:rFonts w:ascii="Tahoma" w:hAnsi="Tahoma" w:cs="Tahoma"/>
              <w:sz w:val="18"/>
              <w:szCs w:val="18"/>
            </w:rPr>
          </w:pPr>
        </w:p>
        <w:p w14:paraId="252D5E78" w14:textId="77777777" w:rsidR="00487925" w:rsidRPr="002F2BB2" w:rsidRDefault="00487925" w:rsidP="00487925">
          <w:pPr>
            <w:rPr>
              <w:rFonts w:ascii="Tahoma" w:hAnsi="Tahoma" w:cs="Tahoma"/>
              <w:sz w:val="18"/>
              <w:szCs w:val="18"/>
            </w:rPr>
          </w:pPr>
        </w:p>
        <w:p w14:paraId="588DE9E6" w14:textId="77777777" w:rsidR="00487925" w:rsidRPr="002F2BB2" w:rsidRDefault="00487925" w:rsidP="00487925">
          <w:pPr>
            <w:rPr>
              <w:rFonts w:ascii="Tahoma" w:hAnsi="Tahoma" w:cs="Tahoma"/>
              <w:sz w:val="18"/>
              <w:szCs w:val="18"/>
            </w:rPr>
          </w:pPr>
        </w:p>
        <w:p w14:paraId="57530142" w14:textId="77777777" w:rsidR="00487925" w:rsidRPr="002F2BB2" w:rsidRDefault="00487925" w:rsidP="00487925">
          <w:pPr>
            <w:rPr>
              <w:rFonts w:ascii="Tahoma" w:hAnsi="Tahoma" w:cs="Tahoma"/>
              <w:sz w:val="18"/>
              <w:szCs w:val="18"/>
            </w:rPr>
          </w:pPr>
        </w:p>
        <w:p w14:paraId="26641F9D" w14:textId="77777777" w:rsidR="00487925" w:rsidRPr="002F2BB2" w:rsidRDefault="00487925" w:rsidP="00487925">
          <w:pPr>
            <w:tabs>
              <w:tab w:val="left" w:pos="922"/>
            </w:tabs>
            <w:rPr>
              <w:rFonts w:ascii="Tahoma" w:hAnsi="Tahoma" w:cs="Tahoma"/>
              <w:sz w:val="22"/>
              <w:szCs w:val="22"/>
            </w:rPr>
          </w:pPr>
        </w:p>
      </w:tc>
    </w:tr>
  </w:tbl>
  <w:p w14:paraId="0AC360FA" w14:textId="77777777" w:rsidR="00487925" w:rsidRPr="002F2BB2" w:rsidRDefault="00487925" w:rsidP="00487925">
    <w:pPr>
      <w:pStyle w:val="En-tte"/>
      <w:tabs>
        <w:tab w:val="clear" w:pos="4536"/>
        <w:tab w:val="clear" w:pos="9072"/>
        <w:tab w:val="left" w:pos="1958"/>
      </w:tabs>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8370A6"/>
    <w:multiLevelType w:val="hybridMultilevel"/>
    <w:tmpl w:val="E39ED598"/>
    <w:lvl w:ilvl="0" w:tplc="FBB61B8A">
      <w:start w:val="1"/>
      <w:numFmt w:val="bullet"/>
      <w:lvlText w:val="o"/>
      <w:lvlJc w:val="left"/>
      <w:pPr>
        <w:tabs>
          <w:tab w:val="num" w:pos="4080"/>
        </w:tabs>
        <w:ind w:left="4080" w:hanging="359"/>
      </w:pPr>
      <w:rPr>
        <w:rFonts w:ascii="Courier New" w:hAnsi="Courier New" w:hint="default"/>
      </w:rPr>
    </w:lvl>
    <w:lvl w:ilvl="1" w:tplc="040C0003" w:tentative="1">
      <w:start w:val="1"/>
      <w:numFmt w:val="bullet"/>
      <w:lvlText w:val="o"/>
      <w:lvlJc w:val="left"/>
      <w:pPr>
        <w:tabs>
          <w:tab w:val="num" w:pos="3120"/>
        </w:tabs>
        <w:ind w:left="3120" w:hanging="360"/>
      </w:pPr>
      <w:rPr>
        <w:rFonts w:ascii="Courier New" w:hAnsi="Courier New" w:hint="default"/>
      </w:rPr>
    </w:lvl>
    <w:lvl w:ilvl="2" w:tplc="040C0005" w:tentative="1">
      <w:start w:val="1"/>
      <w:numFmt w:val="bullet"/>
      <w:lvlText w:val=""/>
      <w:lvlJc w:val="left"/>
      <w:pPr>
        <w:tabs>
          <w:tab w:val="num" w:pos="3840"/>
        </w:tabs>
        <w:ind w:left="3840" w:hanging="360"/>
      </w:pPr>
      <w:rPr>
        <w:rFonts w:ascii="Wingdings" w:hAnsi="Wingdings" w:hint="default"/>
      </w:rPr>
    </w:lvl>
    <w:lvl w:ilvl="3" w:tplc="040C0001" w:tentative="1">
      <w:start w:val="1"/>
      <w:numFmt w:val="bullet"/>
      <w:lvlText w:val=""/>
      <w:lvlJc w:val="left"/>
      <w:pPr>
        <w:tabs>
          <w:tab w:val="num" w:pos="4560"/>
        </w:tabs>
        <w:ind w:left="4560" w:hanging="360"/>
      </w:pPr>
      <w:rPr>
        <w:rFonts w:ascii="Symbol" w:hAnsi="Symbol" w:hint="default"/>
      </w:rPr>
    </w:lvl>
    <w:lvl w:ilvl="4" w:tplc="040C0003" w:tentative="1">
      <w:start w:val="1"/>
      <w:numFmt w:val="bullet"/>
      <w:lvlText w:val="o"/>
      <w:lvlJc w:val="left"/>
      <w:pPr>
        <w:tabs>
          <w:tab w:val="num" w:pos="5280"/>
        </w:tabs>
        <w:ind w:left="5280" w:hanging="360"/>
      </w:pPr>
      <w:rPr>
        <w:rFonts w:ascii="Courier New" w:hAnsi="Courier New" w:hint="default"/>
      </w:rPr>
    </w:lvl>
    <w:lvl w:ilvl="5" w:tplc="040C0005" w:tentative="1">
      <w:start w:val="1"/>
      <w:numFmt w:val="bullet"/>
      <w:lvlText w:val=""/>
      <w:lvlJc w:val="left"/>
      <w:pPr>
        <w:tabs>
          <w:tab w:val="num" w:pos="6000"/>
        </w:tabs>
        <w:ind w:left="6000" w:hanging="360"/>
      </w:pPr>
      <w:rPr>
        <w:rFonts w:ascii="Wingdings" w:hAnsi="Wingdings" w:hint="default"/>
      </w:rPr>
    </w:lvl>
    <w:lvl w:ilvl="6" w:tplc="040C0001" w:tentative="1">
      <w:start w:val="1"/>
      <w:numFmt w:val="bullet"/>
      <w:lvlText w:val=""/>
      <w:lvlJc w:val="left"/>
      <w:pPr>
        <w:tabs>
          <w:tab w:val="num" w:pos="6720"/>
        </w:tabs>
        <w:ind w:left="6720" w:hanging="360"/>
      </w:pPr>
      <w:rPr>
        <w:rFonts w:ascii="Symbol" w:hAnsi="Symbol" w:hint="default"/>
      </w:rPr>
    </w:lvl>
    <w:lvl w:ilvl="7" w:tplc="040C0003" w:tentative="1">
      <w:start w:val="1"/>
      <w:numFmt w:val="bullet"/>
      <w:lvlText w:val="o"/>
      <w:lvlJc w:val="left"/>
      <w:pPr>
        <w:tabs>
          <w:tab w:val="num" w:pos="7440"/>
        </w:tabs>
        <w:ind w:left="7440" w:hanging="360"/>
      </w:pPr>
      <w:rPr>
        <w:rFonts w:ascii="Courier New" w:hAnsi="Courier New" w:hint="default"/>
      </w:rPr>
    </w:lvl>
    <w:lvl w:ilvl="8" w:tplc="040C0005" w:tentative="1">
      <w:start w:val="1"/>
      <w:numFmt w:val="bullet"/>
      <w:lvlText w:val=""/>
      <w:lvlJc w:val="left"/>
      <w:pPr>
        <w:tabs>
          <w:tab w:val="num" w:pos="8160"/>
        </w:tabs>
        <w:ind w:left="8160" w:hanging="360"/>
      </w:pPr>
      <w:rPr>
        <w:rFonts w:ascii="Wingdings" w:hAnsi="Wingdings" w:hint="default"/>
      </w:rPr>
    </w:lvl>
  </w:abstractNum>
  <w:abstractNum w:abstractNumId="2" w15:restartNumberingAfterBreak="0">
    <w:nsid w:val="16805FDD"/>
    <w:multiLevelType w:val="hybridMultilevel"/>
    <w:tmpl w:val="E69CAE7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29BD6285"/>
    <w:multiLevelType w:val="hybridMultilevel"/>
    <w:tmpl w:val="CFAA2F68"/>
    <w:lvl w:ilvl="0" w:tplc="6EAC5B38">
      <w:start w:val="34"/>
      <w:numFmt w:val="bullet"/>
      <w:lvlText w:val="-"/>
      <w:lvlJc w:val="left"/>
      <w:pPr>
        <w:ind w:left="502"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960962"/>
    <w:multiLevelType w:val="hybridMultilevel"/>
    <w:tmpl w:val="93ACCADA"/>
    <w:lvl w:ilvl="0" w:tplc="D89EDAA6">
      <w:numFmt w:val="bullet"/>
      <w:lvlText w:val=""/>
      <w:lvlJc w:val="left"/>
      <w:pPr>
        <w:ind w:left="720" w:hanging="360"/>
      </w:pPr>
      <w:rPr>
        <w:rFonts w:ascii="Symbol" w:eastAsia="Times New Roman" w:hAnsi="Symbol" w:hint="default"/>
        <w:b/>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AC61E3"/>
    <w:multiLevelType w:val="hybridMultilevel"/>
    <w:tmpl w:val="5E8201C2"/>
    <w:lvl w:ilvl="0" w:tplc="21F2B2F8">
      <w:numFmt w:val="bullet"/>
      <w:lvlText w:val="-"/>
      <w:lvlJc w:val="left"/>
      <w:pPr>
        <w:ind w:left="2160" w:hanging="360"/>
      </w:pPr>
      <w:rPr>
        <w:rFonts w:ascii="Times" w:eastAsia="Times New Roman" w:hAnsi="Times"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18051511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25371859">
    <w:abstractNumId w:val="1"/>
  </w:num>
  <w:num w:numId="3" w16cid:durableId="1186750935">
    <w:abstractNumId w:val="3"/>
  </w:num>
  <w:num w:numId="4" w16cid:durableId="1949652937">
    <w:abstractNumId w:val="5"/>
  </w:num>
  <w:num w:numId="5" w16cid:durableId="1601569774">
    <w:abstractNumId w:val="4"/>
  </w:num>
  <w:num w:numId="6" w16cid:durableId="1248610964">
    <w:abstractNumId w:val="5"/>
  </w:num>
  <w:num w:numId="7" w16cid:durableId="994648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90D"/>
    <w:rsid w:val="00000EE1"/>
    <w:rsid w:val="00012AE2"/>
    <w:rsid w:val="00035CD7"/>
    <w:rsid w:val="00053BF9"/>
    <w:rsid w:val="000607D4"/>
    <w:rsid w:val="0006118E"/>
    <w:rsid w:val="00061817"/>
    <w:rsid w:val="00083FC8"/>
    <w:rsid w:val="00086D0E"/>
    <w:rsid w:val="00094E92"/>
    <w:rsid w:val="00095215"/>
    <w:rsid w:val="000A1AB2"/>
    <w:rsid w:val="000C3725"/>
    <w:rsid w:val="000C66A0"/>
    <w:rsid w:val="000C6ECF"/>
    <w:rsid w:val="000D3606"/>
    <w:rsid w:val="000D48EF"/>
    <w:rsid w:val="000E166B"/>
    <w:rsid w:val="000E3D75"/>
    <w:rsid w:val="00100A32"/>
    <w:rsid w:val="00102A6E"/>
    <w:rsid w:val="00113B9C"/>
    <w:rsid w:val="00115689"/>
    <w:rsid w:val="00122925"/>
    <w:rsid w:val="001363C4"/>
    <w:rsid w:val="00171896"/>
    <w:rsid w:val="001730AF"/>
    <w:rsid w:val="00183670"/>
    <w:rsid w:val="0018668A"/>
    <w:rsid w:val="001867AD"/>
    <w:rsid w:val="00190478"/>
    <w:rsid w:val="00195290"/>
    <w:rsid w:val="001A29C0"/>
    <w:rsid w:val="001B4447"/>
    <w:rsid w:val="001C20E2"/>
    <w:rsid w:val="001C4E2A"/>
    <w:rsid w:val="001D274F"/>
    <w:rsid w:val="001F1215"/>
    <w:rsid w:val="001F7A9E"/>
    <w:rsid w:val="00230D38"/>
    <w:rsid w:val="00240C40"/>
    <w:rsid w:val="0025736B"/>
    <w:rsid w:val="00260138"/>
    <w:rsid w:val="00274807"/>
    <w:rsid w:val="00275680"/>
    <w:rsid w:val="00283BB4"/>
    <w:rsid w:val="00284B2E"/>
    <w:rsid w:val="002862CD"/>
    <w:rsid w:val="00286BB8"/>
    <w:rsid w:val="00295B7E"/>
    <w:rsid w:val="002A03FC"/>
    <w:rsid w:val="002A6EBB"/>
    <w:rsid w:val="002C7EF0"/>
    <w:rsid w:val="002E47AA"/>
    <w:rsid w:val="00314766"/>
    <w:rsid w:val="003175FE"/>
    <w:rsid w:val="00327C44"/>
    <w:rsid w:val="0034598A"/>
    <w:rsid w:val="00347284"/>
    <w:rsid w:val="00356849"/>
    <w:rsid w:val="00360A88"/>
    <w:rsid w:val="003654BA"/>
    <w:rsid w:val="003679AD"/>
    <w:rsid w:val="0037441B"/>
    <w:rsid w:val="00393FCF"/>
    <w:rsid w:val="003A1273"/>
    <w:rsid w:val="003A7468"/>
    <w:rsid w:val="003B456D"/>
    <w:rsid w:val="003B4DA5"/>
    <w:rsid w:val="003D684B"/>
    <w:rsid w:val="00401CF2"/>
    <w:rsid w:val="00403B11"/>
    <w:rsid w:val="0040545D"/>
    <w:rsid w:val="00415DC6"/>
    <w:rsid w:val="00416BC4"/>
    <w:rsid w:val="00421953"/>
    <w:rsid w:val="00443E46"/>
    <w:rsid w:val="00454D93"/>
    <w:rsid w:val="00465C9B"/>
    <w:rsid w:val="00466A21"/>
    <w:rsid w:val="00487925"/>
    <w:rsid w:val="00495908"/>
    <w:rsid w:val="004A4365"/>
    <w:rsid w:val="004A4F92"/>
    <w:rsid w:val="004A611F"/>
    <w:rsid w:val="004D170C"/>
    <w:rsid w:val="004D2356"/>
    <w:rsid w:val="004D291D"/>
    <w:rsid w:val="004D59A1"/>
    <w:rsid w:val="0053277F"/>
    <w:rsid w:val="0053340A"/>
    <w:rsid w:val="005709FC"/>
    <w:rsid w:val="0059035B"/>
    <w:rsid w:val="0059296F"/>
    <w:rsid w:val="005A29FE"/>
    <w:rsid w:val="005B2573"/>
    <w:rsid w:val="005B2FA6"/>
    <w:rsid w:val="005B58AD"/>
    <w:rsid w:val="005B602B"/>
    <w:rsid w:val="005C7216"/>
    <w:rsid w:val="005D0202"/>
    <w:rsid w:val="005D1463"/>
    <w:rsid w:val="005D3F11"/>
    <w:rsid w:val="005D4A30"/>
    <w:rsid w:val="005D5EEE"/>
    <w:rsid w:val="005D6930"/>
    <w:rsid w:val="005E4F6B"/>
    <w:rsid w:val="005F2842"/>
    <w:rsid w:val="005F5769"/>
    <w:rsid w:val="00633CE8"/>
    <w:rsid w:val="00652354"/>
    <w:rsid w:val="0065350C"/>
    <w:rsid w:val="0065621C"/>
    <w:rsid w:val="0068230C"/>
    <w:rsid w:val="00683293"/>
    <w:rsid w:val="00687900"/>
    <w:rsid w:val="00695F45"/>
    <w:rsid w:val="006A0453"/>
    <w:rsid w:val="006D7403"/>
    <w:rsid w:val="00705173"/>
    <w:rsid w:val="00712052"/>
    <w:rsid w:val="00713179"/>
    <w:rsid w:val="00714F21"/>
    <w:rsid w:val="00720A0B"/>
    <w:rsid w:val="0076310E"/>
    <w:rsid w:val="00767647"/>
    <w:rsid w:val="007712FC"/>
    <w:rsid w:val="00773101"/>
    <w:rsid w:val="0077434E"/>
    <w:rsid w:val="007A1261"/>
    <w:rsid w:val="007A2BCF"/>
    <w:rsid w:val="007A3155"/>
    <w:rsid w:val="007B27A9"/>
    <w:rsid w:val="007C3787"/>
    <w:rsid w:val="007C6C9B"/>
    <w:rsid w:val="007D3A53"/>
    <w:rsid w:val="007E0BDF"/>
    <w:rsid w:val="007E3EEA"/>
    <w:rsid w:val="007F4D0B"/>
    <w:rsid w:val="008010E9"/>
    <w:rsid w:val="00815519"/>
    <w:rsid w:val="00821B4E"/>
    <w:rsid w:val="00826597"/>
    <w:rsid w:val="008301AF"/>
    <w:rsid w:val="0085299F"/>
    <w:rsid w:val="008652A3"/>
    <w:rsid w:val="0087454D"/>
    <w:rsid w:val="008800CB"/>
    <w:rsid w:val="008814AF"/>
    <w:rsid w:val="008C005F"/>
    <w:rsid w:val="008C48AF"/>
    <w:rsid w:val="008C75CB"/>
    <w:rsid w:val="008D24EE"/>
    <w:rsid w:val="008D2916"/>
    <w:rsid w:val="008E00C8"/>
    <w:rsid w:val="008F73C0"/>
    <w:rsid w:val="00935687"/>
    <w:rsid w:val="00935787"/>
    <w:rsid w:val="00965B21"/>
    <w:rsid w:val="0098350B"/>
    <w:rsid w:val="0099280F"/>
    <w:rsid w:val="009B2AE7"/>
    <w:rsid w:val="009B55DD"/>
    <w:rsid w:val="009C56AE"/>
    <w:rsid w:val="009D3CC9"/>
    <w:rsid w:val="009F3F01"/>
    <w:rsid w:val="00A02E35"/>
    <w:rsid w:val="00A1012B"/>
    <w:rsid w:val="00A200B5"/>
    <w:rsid w:val="00A33BBB"/>
    <w:rsid w:val="00A41747"/>
    <w:rsid w:val="00A45FF9"/>
    <w:rsid w:val="00A465C1"/>
    <w:rsid w:val="00A4780B"/>
    <w:rsid w:val="00A552EF"/>
    <w:rsid w:val="00A81DE3"/>
    <w:rsid w:val="00A919F4"/>
    <w:rsid w:val="00A94BB4"/>
    <w:rsid w:val="00A979DE"/>
    <w:rsid w:val="00AA352E"/>
    <w:rsid w:val="00AD1255"/>
    <w:rsid w:val="00AD2273"/>
    <w:rsid w:val="00AD4F7F"/>
    <w:rsid w:val="00AF2636"/>
    <w:rsid w:val="00AF7C54"/>
    <w:rsid w:val="00B03B94"/>
    <w:rsid w:val="00B27F1F"/>
    <w:rsid w:val="00B314AD"/>
    <w:rsid w:val="00B347EC"/>
    <w:rsid w:val="00B41909"/>
    <w:rsid w:val="00B532A3"/>
    <w:rsid w:val="00B61E30"/>
    <w:rsid w:val="00B665F6"/>
    <w:rsid w:val="00B70D78"/>
    <w:rsid w:val="00B72F58"/>
    <w:rsid w:val="00B777C1"/>
    <w:rsid w:val="00B80D37"/>
    <w:rsid w:val="00B970FD"/>
    <w:rsid w:val="00B97586"/>
    <w:rsid w:val="00BB34BF"/>
    <w:rsid w:val="00BD5E22"/>
    <w:rsid w:val="00BE2B6C"/>
    <w:rsid w:val="00C04D0F"/>
    <w:rsid w:val="00C07C81"/>
    <w:rsid w:val="00C15AC9"/>
    <w:rsid w:val="00C23D87"/>
    <w:rsid w:val="00C26CC3"/>
    <w:rsid w:val="00C2723A"/>
    <w:rsid w:val="00C27439"/>
    <w:rsid w:val="00C5190D"/>
    <w:rsid w:val="00C70981"/>
    <w:rsid w:val="00C839EB"/>
    <w:rsid w:val="00C907E9"/>
    <w:rsid w:val="00CA7315"/>
    <w:rsid w:val="00CC4D10"/>
    <w:rsid w:val="00CD3832"/>
    <w:rsid w:val="00CD6D05"/>
    <w:rsid w:val="00CF0516"/>
    <w:rsid w:val="00CF29CD"/>
    <w:rsid w:val="00CF2A20"/>
    <w:rsid w:val="00D21B01"/>
    <w:rsid w:val="00D32847"/>
    <w:rsid w:val="00D34754"/>
    <w:rsid w:val="00D35EAA"/>
    <w:rsid w:val="00D36BFF"/>
    <w:rsid w:val="00D509A5"/>
    <w:rsid w:val="00D54BC8"/>
    <w:rsid w:val="00D74707"/>
    <w:rsid w:val="00D91FC4"/>
    <w:rsid w:val="00D974D4"/>
    <w:rsid w:val="00DD0CFF"/>
    <w:rsid w:val="00DD3E3B"/>
    <w:rsid w:val="00DF445D"/>
    <w:rsid w:val="00DF5B4A"/>
    <w:rsid w:val="00E05CB7"/>
    <w:rsid w:val="00E07F42"/>
    <w:rsid w:val="00E12FE7"/>
    <w:rsid w:val="00E17587"/>
    <w:rsid w:val="00E375B4"/>
    <w:rsid w:val="00E43084"/>
    <w:rsid w:val="00E43500"/>
    <w:rsid w:val="00E477C5"/>
    <w:rsid w:val="00E627E6"/>
    <w:rsid w:val="00E70454"/>
    <w:rsid w:val="00E72BA1"/>
    <w:rsid w:val="00E74A58"/>
    <w:rsid w:val="00E76E23"/>
    <w:rsid w:val="00E77CCB"/>
    <w:rsid w:val="00E80479"/>
    <w:rsid w:val="00E8222A"/>
    <w:rsid w:val="00E85B82"/>
    <w:rsid w:val="00E90B72"/>
    <w:rsid w:val="00E91EFD"/>
    <w:rsid w:val="00E95A43"/>
    <w:rsid w:val="00EA0170"/>
    <w:rsid w:val="00EA3E28"/>
    <w:rsid w:val="00EB2698"/>
    <w:rsid w:val="00EB4CC7"/>
    <w:rsid w:val="00EB5233"/>
    <w:rsid w:val="00EB59BC"/>
    <w:rsid w:val="00EC5E10"/>
    <w:rsid w:val="00ED5240"/>
    <w:rsid w:val="00EE662C"/>
    <w:rsid w:val="00F06496"/>
    <w:rsid w:val="00F15788"/>
    <w:rsid w:val="00F23A7A"/>
    <w:rsid w:val="00F416F7"/>
    <w:rsid w:val="00F44127"/>
    <w:rsid w:val="00F52102"/>
    <w:rsid w:val="00F52A40"/>
    <w:rsid w:val="00F53C02"/>
    <w:rsid w:val="00F612F9"/>
    <w:rsid w:val="00F66F86"/>
    <w:rsid w:val="00F810E8"/>
    <w:rsid w:val="00F83607"/>
    <w:rsid w:val="00FC1B57"/>
    <w:rsid w:val="00FE0CB5"/>
    <w:rsid w:val="00FF1653"/>
    <w:rsid w:val="00FF5A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6869335F"/>
  <w14:defaultImageDpi w14:val="0"/>
  <w15:docId w15:val="{55D969F1-C13B-4FB1-BE7C-518BDA6E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D4"/>
    <w:pPr>
      <w:spacing w:after="0" w:line="240" w:lineRule="auto"/>
    </w:pPr>
    <w:rPr>
      <w:sz w:val="20"/>
      <w:szCs w:val="20"/>
    </w:rPr>
  </w:style>
  <w:style w:type="paragraph" w:styleId="Titre1">
    <w:name w:val="heading 1"/>
    <w:basedOn w:val="Normal"/>
    <w:next w:val="Normal"/>
    <w:link w:val="Titre1Car"/>
    <w:uiPriority w:val="99"/>
    <w:qFormat/>
    <w:pPr>
      <w:keepNext/>
      <w:tabs>
        <w:tab w:val="left" w:pos="4111"/>
      </w:tabs>
      <w:ind w:right="4466"/>
      <w:jc w:val="center"/>
      <w:outlineLvl w:val="0"/>
    </w:pPr>
    <w:rPr>
      <w:rFonts w:ascii="Letter Gothic" w:hAnsi="Letter Gothic"/>
      <w:b/>
      <w:smallCaps/>
      <w:spacing w:val="20"/>
      <w:sz w:val="28"/>
    </w:rPr>
  </w:style>
  <w:style w:type="paragraph" w:styleId="Titre2">
    <w:name w:val="heading 2"/>
    <w:basedOn w:val="Normal"/>
    <w:next w:val="Normal"/>
    <w:link w:val="Titre2Car"/>
    <w:uiPriority w:val="99"/>
    <w:qFormat/>
    <w:pPr>
      <w:keepNext/>
      <w:jc w:val="center"/>
      <w:outlineLvl w:val="1"/>
    </w:pPr>
    <w:rPr>
      <w:rFonts w:ascii="Letter Gothic" w:hAnsi="Letter Gothic"/>
      <w:b/>
      <w:smallCaps/>
      <w:sz w:val="24"/>
    </w:rPr>
  </w:style>
  <w:style w:type="paragraph" w:styleId="Titre3">
    <w:name w:val="heading 3"/>
    <w:basedOn w:val="Normal"/>
    <w:next w:val="Normal"/>
    <w:link w:val="Titre3Car"/>
    <w:uiPriority w:val="99"/>
    <w:qFormat/>
    <w:pPr>
      <w:keepNext/>
      <w:ind w:firstLine="284"/>
      <w:jc w:val="center"/>
      <w:outlineLvl w:val="2"/>
    </w:pPr>
    <w:rPr>
      <w:b/>
      <w:bCs/>
    </w:rPr>
  </w:style>
  <w:style w:type="paragraph" w:styleId="Titre4">
    <w:name w:val="heading 4"/>
    <w:basedOn w:val="Normal"/>
    <w:next w:val="Normal"/>
    <w:link w:val="Titre4Car"/>
    <w:uiPriority w:val="99"/>
    <w:qFormat/>
    <w:pPr>
      <w:keepNext/>
      <w:outlineLvl w:val="3"/>
    </w:pPr>
    <w:rPr>
      <w:rFonts w:ascii="Bookman" w:hAnsi="Bookman"/>
      <w:b/>
      <w:sz w:val="18"/>
      <w:bdr w:val="single" w:sz="4" w:space="0" w:color="auto"/>
    </w:rPr>
  </w:style>
  <w:style w:type="paragraph" w:styleId="Titre5">
    <w:name w:val="heading 5"/>
    <w:basedOn w:val="Normal"/>
    <w:next w:val="Normal"/>
    <w:link w:val="Titre5Car"/>
    <w:uiPriority w:val="99"/>
    <w:qFormat/>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0"/>
      <w:szCs w:val="2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0"/>
      <w:szCs w:val="20"/>
    </w:rPr>
  </w:style>
  <w:style w:type="paragraph" w:styleId="Titre">
    <w:name w:val="Title"/>
    <w:basedOn w:val="Normal"/>
    <w:link w:val="TitreCar"/>
    <w:uiPriority w:val="99"/>
    <w:qFormat/>
    <w:rsid w:val="00DF5B4A"/>
    <w:pPr>
      <w:jc w:val="center"/>
    </w:pPr>
    <w:rPr>
      <w:rFonts w:ascii="Bookman" w:hAnsi="Bookman" w:cs="Bookman"/>
      <w:b/>
      <w:bCs/>
      <w:sz w:val="24"/>
      <w:szCs w:val="24"/>
    </w:rPr>
  </w:style>
  <w:style w:type="character" w:customStyle="1" w:styleId="TitreCar">
    <w:name w:val="Titre Car"/>
    <w:basedOn w:val="Policepardfaut"/>
    <w:link w:val="Titre"/>
    <w:uiPriority w:val="10"/>
    <w:locked/>
    <w:rPr>
      <w:rFonts w:asciiTheme="majorHAnsi" w:eastAsiaTheme="majorEastAsia" w:hAnsiTheme="majorHAnsi" w:cs="Times New Roman"/>
      <w:b/>
      <w:bCs/>
      <w:kern w:val="28"/>
      <w:sz w:val="32"/>
      <w:szCs w:val="32"/>
    </w:rPr>
  </w:style>
  <w:style w:type="character" w:styleId="Lienhypertexte">
    <w:name w:val="Hyperlink"/>
    <w:basedOn w:val="Policepardfaut"/>
    <w:uiPriority w:val="99"/>
    <w:rsid w:val="00230D38"/>
    <w:rPr>
      <w:rFonts w:cs="Times New Roman"/>
      <w:color w:val="0000FF"/>
      <w:u w:val="single"/>
    </w:rPr>
  </w:style>
  <w:style w:type="paragraph" w:styleId="NormalWeb">
    <w:name w:val="Normal (Web)"/>
    <w:basedOn w:val="Normal"/>
    <w:uiPriority w:val="99"/>
    <w:unhideWhenUsed/>
    <w:rsid w:val="00230D38"/>
    <w:pPr>
      <w:spacing w:before="100" w:beforeAutospacing="1" w:after="100" w:afterAutospacing="1"/>
    </w:pPr>
    <w:rPr>
      <w:sz w:val="24"/>
      <w:szCs w:val="24"/>
    </w:rPr>
  </w:style>
  <w:style w:type="table" w:styleId="Grilledutableau">
    <w:name w:val="Table Grid"/>
    <w:basedOn w:val="TableauNormal"/>
    <w:uiPriority w:val="39"/>
    <w:rsid w:val="0059296F"/>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C75CB"/>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8C75CB"/>
    <w:rPr>
      <w:rFonts w:ascii="Segoe UI" w:hAnsi="Segoe UI" w:cs="Segoe UI"/>
      <w:sz w:val="18"/>
      <w:szCs w:val="18"/>
    </w:rPr>
  </w:style>
  <w:style w:type="paragraph" w:customStyle="1" w:styleId="Converter5155">
    <w:name w:val="Converter5155"/>
    <w:uiPriority w:val="99"/>
    <w:rsid w:val="001D274F"/>
    <w:pPr>
      <w:widowControl w:val="0"/>
      <w:autoSpaceDE w:val="0"/>
      <w:autoSpaceDN w:val="0"/>
      <w:adjustRightInd w:val="0"/>
      <w:spacing w:after="0" w:line="240" w:lineRule="auto"/>
    </w:pPr>
    <w:rPr>
      <w:rFonts w:ascii="Times" w:hAnsi="Times" w:cs="Times"/>
      <w:b/>
      <w:bCs/>
      <w:color w:val="000000"/>
      <w:sz w:val="18"/>
      <w:szCs w:val="18"/>
    </w:rPr>
  </w:style>
  <w:style w:type="paragraph" w:styleId="Corpsdetexte">
    <w:name w:val="Body Text"/>
    <w:basedOn w:val="Normal"/>
    <w:link w:val="CorpsdetexteCar"/>
    <w:uiPriority w:val="99"/>
    <w:rsid w:val="009B55DD"/>
    <w:pPr>
      <w:jc w:val="both"/>
    </w:pPr>
    <w:rPr>
      <w:rFonts w:ascii="CG Omega" w:hAnsi="CG Omega" w:cs="CG Omega"/>
    </w:rPr>
  </w:style>
  <w:style w:type="character" w:customStyle="1" w:styleId="CorpsdetexteCar">
    <w:name w:val="Corps de texte Car"/>
    <w:basedOn w:val="Policepardfaut"/>
    <w:link w:val="Corpsdetexte"/>
    <w:uiPriority w:val="99"/>
    <w:locked/>
    <w:rsid w:val="009B55DD"/>
    <w:rPr>
      <w:rFonts w:ascii="CG Omega" w:hAnsi="CG Omega" w:cs="CG Omega"/>
      <w:sz w:val="20"/>
      <w:szCs w:val="20"/>
    </w:rPr>
  </w:style>
  <w:style w:type="paragraph" w:customStyle="1" w:styleId="Converter5160">
    <w:name w:val="Converter5160"/>
    <w:uiPriority w:val="99"/>
    <w:rsid w:val="00A81DE3"/>
    <w:pPr>
      <w:widowControl w:val="0"/>
      <w:autoSpaceDE w:val="0"/>
      <w:autoSpaceDN w:val="0"/>
      <w:adjustRightInd w:val="0"/>
      <w:spacing w:after="0" w:line="240" w:lineRule="auto"/>
    </w:pPr>
    <w:rPr>
      <w:rFonts w:ascii="Times" w:hAnsi="Times" w:cs="Times"/>
      <w:b/>
      <w:bCs/>
      <w:color w:val="000000"/>
      <w:sz w:val="28"/>
      <w:szCs w:val="28"/>
    </w:rPr>
  </w:style>
  <w:style w:type="paragraph" w:customStyle="1" w:styleId="Converter5165">
    <w:name w:val="Converter5165"/>
    <w:uiPriority w:val="99"/>
    <w:rsid w:val="00A81DE3"/>
    <w:pPr>
      <w:widowControl w:val="0"/>
      <w:autoSpaceDE w:val="0"/>
      <w:autoSpaceDN w:val="0"/>
      <w:adjustRightInd w:val="0"/>
      <w:spacing w:after="0" w:line="240" w:lineRule="auto"/>
    </w:pPr>
    <w:rPr>
      <w:rFonts w:ascii="Times" w:hAnsi="Times" w:cs="Times"/>
      <w:color w:val="000000"/>
      <w:sz w:val="28"/>
      <w:szCs w:val="28"/>
    </w:rPr>
  </w:style>
  <w:style w:type="paragraph" w:customStyle="1" w:styleId="Converter5171">
    <w:name w:val="Converter5171"/>
    <w:uiPriority w:val="99"/>
    <w:rsid w:val="00A81DE3"/>
    <w:pPr>
      <w:widowControl w:val="0"/>
      <w:autoSpaceDE w:val="0"/>
      <w:autoSpaceDN w:val="0"/>
      <w:adjustRightInd w:val="0"/>
      <w:spacing w:after="0" w:line="240" w:lineRule="auto"/>
    </w:pPr>
    <w:rPr>
      <w:rFonts w:ascii="Times" w:hAnsi="Times" w:cs="Times"/>
      <w:color w:val="000000"/>
      <w:sz w:val="28"/>
      <w:szCs w:val="28"/>
    </w:rPr>
  </w:style>
  <w:style w:type="paragraph" w:customStyle="1" w:styleId="Converter5191">
    <w:name w:val="Converter5191"/>
    <w:uiPriority w:val="99"/>
    <w:rsid w:val="00A81DE3"/>
    <w:pPr>
      <w:widowControl w:val="0"/>
      <w:autoSpaceDE w:val="0"/>
      <w:autoSpaceDN w:val="0"/>
      <w:adjustRightInd w:val="0"/>
      <w:spacing w:after="0" w:line="240" w:lineRule="auto"/>
    </w:pPr>
    <w:rPr>
      <w:rFonts w:ascii="Icon" w:hAnsi="Icon" w:cs="Icon"/>
      <w:b/>
      <w:bCs/>
      <w:color w:val="000000"/>
      <w:sz w:val="28"/>
      <w:szCs w:val="28"/>
    </w:rPr>
  </w:style>
  <w:style w:type="paragraph" w:customStyle="1" w:styleId="Converter5195">
    <w:name w:val="Converter5195"/>
    <w:uiPriority w:val="99"/>
    <w:rsid w:val="00A81DE3"/>
    <w:pPr>
      <w:widowControl w:val="0"/>
      <w:autoSpaceDE w:val="0"/>
      <w:autoSpaceDN w:val="0"/>
      <w:adjustRightInd w:val="0"/>
      <w:spacing w:after="0" w:line="240" w:lineRule="auto"/>
    </w:pPr>
    <w:rPr>
      <w:rFonts w:ascii="Icon" w:hAnsi="Icon" w:cs="Icon"/>
      <w:color w:val="000000"/>
      <w:sz w:val="28"/>
      <w:szCs w:val="28"/>
    </w:rPr>
  </w:style>
  <w:style w:type="paragraph" w:customStyle="1" w:styleId="Converter181">
    <w:name w:val="Converter181"/>
    <w:uiPriority w:val="99"/>
    <w:rsid w:val="00A81DE3"/>
    <w:pPr>
      <w:widowControl w:val="0"/>
      <w:autoSpaceDE w:val="0"/>
      <w:autoSpaceDN w:val="0"/>
      <w:adjustRightInd w:val="0"/>
      <w:spacing w:after="0" w:line="240" w:lineRule="auto"/>
    </w:pPr>
    <w:rPr>
      <w:rFonts w:ascii="Times" w:hAnsi="Times" w:cs="Times"/>
      <w:color w:val="000000"/>
      <w:sz w:val="24"/>
      <w:szCs w:val="24"/>
    </w:rPr>
  </w:style>
  <w:style w:type="paragraph" w:customStyle="1" w:styleId="Converter5654">
    <w:name w:val="Converter5654"/>
    <w:uiPriority w:val="99"/>
    <w:rsid w:val="00A81DE3"/>
    <w:pPr>
      <w:widowControl w:val="0"/>
      <w:autoSpaceDE w:val="0"/>
      <w:autoSpaceDN w:val="0"/>
      <w:adjustRightInd w:val="0"/>
      <w:spacing w:after="0" w:line="240" w:lineRule="auto"/>
    </w:pPr>
    <w:rPr>
      <w:rFonts w:ascii="Geneva" w:hAnsi="Geneva" w:cs="Geneva"/>
      <w:b/>
      <w:bCs/>
      <w:color w:val="000000"/>
      <w:sz w:val="36"/>
      <w:szCs w:val="36"/>
    </w:rPr>
  </w:style>
  <w:style w:type="paragraph" w:customStyle="1" w:styleId="Converter5795">
    <w:name w:val="Converter5795"/>
    <w:uiPriority w:val="99"/>
    <w:rsid w:val="00A81DE3"/>
    <w:pPr>
      <w:widowControl w:val="0"/>
      <w:autoSpaceDE w:val="0"/>
      <w:autoSpaceDN w:val="0"/>
      <w:adjustRightInd w:val="0"/>
      <w:spacing w:after="0" w:line="240" w:lineRule="auto"/>
    </w:pPr>
    <w:rPr>
      <w:rFonts w:ascii="Times" w:hAnsi="Times" w:cs="Times"/>
      <w:color w:val="000000"/>
      <w:sz w:val="24"/>
      <w:szCs w:val="24"/>
    </w:rPr>
  </w:style>
  <w:style w:type="paragraph" w:customStyle="1" w:styleId="Converter2111">
    <w:name w:val="Converter2111"/>
    <w:uiPriority w:val="99"/>
    <w:rsid w:val="00A81DE3"/>
    <w:pPr>
      <w:widowControl w:val="0"/>
      <w:autoSpaceDE w:val="0"/>
      <w:autoSpaceDN w:val="0"/>
      <w:adjustRightInd w:val="0"/>
      <w:spacing w:after="0" w:line="240" w:lineRule="auto"/>
    </w:pPr>
    <w:rPr>
      <w:rFonts w:ascii="Times" w:eastAsia="MS Mincho" w:hAnsi="Times" w:cs="Times"/>
      <w:color w:val="000000"/>
      <w:sz w:val="16"/>
      <w:szCs w:val="16"/>
    </w:rPr>
  </w:style>
  <w:style w:type="paragraph" w:customStyle="1" w:styleId="Converter3744">
    <w:name w:val="Converter3744"/>
    <w:uiPriority w:val="99"/>
    <w:rsid w:val="00A81DE3"/>
    <w:pPr>
      <w:widowControl w:val="0"/>
      <w:autoSpaceDE w:val="0"/>
      <w:autoSpaceDN w:val="0"/>
      <w:adjustRightInd w:val="0"/>
      <w:spacing w:after="0" w:line="240" w:lineRule="auto"/>
    </w:pPr>
    <w:rPr>
      <w:rFonts w:ascii="Times" w:hAnsi="Times" w:cs="Times"/>
      <w:color w:val="000000"/>
      <w:sz w:val="24"/>
      <w:szCs w:val="24"/>
    </w:rPr>
  </w:style>
  <w:style w:type="paragraph" w:customStyle="1" w:styleId="Converter2854">
    <w:name w:val="Converter2854"/>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38">
    <w:name w:val="Converter2838"/>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41">
    <w:name w:val="Converter2841"/>
    <w:uiPriority w:val="99"/>
    <w:rsid w:val="00A81DE3"/>
    <w:pPr>
      <w:widowControl w:val="0"/>
      <w:autoSpaceDE w:val="0"/>
      <w:autoSpaceDN w:val="0"/>
      <w:adjustRightInd w:val="0"/>
      <w:spacing w:after="0" w:line="240" w:lineRule="auto"/>
    </w:pPr>
    <w:rPr>
      <w:rFonts w:ascii="Icon" w:hAnsi="Icon" w:cs="Icon"/>
      <w:color w:val="000000"/>
      <w:sz w:val="10"/>
      <w:szCs w:val="10"/>
    </w:rPr>
  </w:style>
  <w:style w:type="paragraph" w:customStyle="1" w:styleId="Converter2843">
    <w:name w:val="Converter2843"/>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45">
    <w:name w:val="Converter2845"/>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46">
    <w:name w:val="Converter2846"/>
    <w:uiPriority w:val="99"/>
    <w:rsid w:val="00A81DE3"/>
    <w:pPr>
      <w:widowControl w:val="0"/>
      <w:autoSpaceDE w:val="0"/>
      <w:autoSpaceDN w:val="0"/>
      <w:adjustRightInd w:val="0"/>
      <w:spacing w:after="0" w:line="240" w:lineRule="auto"/>
    </w:pPr>
    <w:rPr>
      <w:rFonts w:ascii="Icon" w:hAnsi="Icon" w:cs="Icon"/>
      <w:color w:val="000000"/>
      <w:sz w:val="10"/>
      <w:szCs w:val="10"/>
    </w:rPr>
  </w:style>
  <w:style w:type="paragraph" w:customStyle="1" w:styleId="Converter2847">
    <w:name w:val="Converter2847"/>
    <w:uiPriority w:val="99"/>
    <w:rsid w:val="00A81DE3"/>
    <w:pPr>
      <w:widowControl w:val="0"/>
      <w:autoSpaceDE w:val="0"/>
      <w:autoSpaceDN w:val="0"/>
      <w:adjustRightInd w:val="0"/>
      <w:spacing w:after="0" w:line="240" w:lineRule="auto"/>
    </w:pPr>
    <w:rPr>
      <w:rFonts w:ascii="Icon" w:hAnsi="Icon" w:cs="Icon"/>
      <w:color w:val="000000"/>
      <w:sz w:val="10"/>
      <w:szCs w:val="10"/>
    </w:rPr>
  </w:style>
  <w:style w:type="paragraph" w:customStyle="1" w:styleId="Converter4969">
    <w:name w:val="Converter4969"/>
    <w:uiPriority w:val="99"/>
    <w:rsid w:val="00CF2A20"/>
    <w:pPr>
      <w:widowControl w:val="0"/>
      <w:autoSpaceDE w:val="0"/>
      <w:autoSpaceDN w:val="0"/>
      <w:adjustRightInd w:val="0"/>
      <w:spacing w:after="0" w:line="240" w:lineRule="auto"/>
    </w:pPr>
    <w:rPr>
      <w:rFonts w:ascii="Geneva" w:hAnsi="Geneva" w:cs="Geneva"/>
      <w:color w:val="000000"/>
      <w:sz w:val="24"/>
      <w:szCs w:val="24"/>
    </w:rPr>
  </w:style>
  <w:style w:type="paragraph" w:styleId="Paragraphedeliste">
    <w:name w:val="List Paragraph"/>
    <w:basedOn w:val="Normal"/>
    <w:uiPriority w:val="34"/>
    <w:qFormat/>
    <w:rsid w:val="00E70454"/>
    <w:pPr>
      <w:ind w:left="720"/>
      <w:contextualSpacing/>
    </w:pPr>
  </w:style>
  <w:style w:type="character" w:styleId="lev">
    <w:name w:val="Strong"/>
    <w:basedOn w:val="Policepardfaut"/>
    <w:uiPriority w:val="22"/>
    <w:qFormat/>
    <w:rsid w:val="000C3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599694">
      <w:bodyDiv w:val="1"/>
      <w:marLeft w:val="0"/>
      <w:marRight w:val="0"/>
      <w:marTop w:val="0"/>
      <w:marBottom w:val="0"/>
      <w:divBdr>
        <w:top w:val="none" w:sz="0" w:space="0" w:color="auto"/>
        <w:left w:val="none" w:sz="0" w:space="0" w:color="auto"/>
        <w:bottom w:val="none" w:sz="0" w:space="0" w:color="auto"/>
        <w:right w:val="none" w:sz="0" w:space="0" w:color="auto"/>
      </w:divBdr>
    </w:div>
    <w:div w:id="774637026">
      <w:bodyDiv w:val="1"/>
      <w:marLeft w:val="0"/>
      <w:marRight w:val="0"/>
      <w:marTop w:val="0"/>
      <w:marBottom w:val="0"/>
      <w:divBdr>
        <w:top w:val="none" w:sz="0" w:space="0" w:color="auto"/>
        <w:left w:val="none" w:sz="0" w:space="0" w:color="auto"/>
        <w:bottom w:val="none" w:sz="0" w:space="0" w:color="auto"/>
        <w:right w:val="none" w:sz="0" w:space="0" w:color="auto"/>
      </w:divBdr>
    </w:div>
    <w:div w:id="1843159840">
      <w:bodyDiv w:val="1"/>
      <w:marLeft w:val="0"/>
      <w:marRight w:val="0"/>
      <w:marTop w:val="0"/>
      <w:marBottom w:val="0"/>
      <w:divBdr>
        <w:top w:val="none" w:sz="0" w:space="0" w:color="auto"/>
        <w:left w:val="none" w:sz="0" w:space="0" w:color="auto"/>
        <w:bottom w:val="none" w:sz="0" w:space="0" w:color="auto"/>
        <w:right w:val="none" w:sz="0" w:space="0" w:color="auto"/>
      </w:divBdr>
    </w:div>
    <w:div w:id="20972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mandaction.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E97491D-B7FD-49CC-9E78-927B91B01792}">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231</Words>
  <Characters>1276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EMMANUEL MALFAISAN_</vt:lpstr>
    </vt:vector>
  </TitlesOfParts>
  <Company>.</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MALFAISAN_</dc:title>
  <dc:creator>MALFAISAN</dc:creator>
  <cp:lastModifiedBy>User</cp:lastModifiedBy>
  <cp:revision>58</cp:revision>
  <cp:lastPrinted>2017-04-05T15:02:00Z</cp:lastPrinted>
  <dcterms:created xsi:type="dcterms:W3CDTF">2017-03-27T10:42:00Z</dcterms:created>
  <dcterms:modified xsi:type="dcterms:W3CDTF">2025-05-27T06:59:00Z</dcterms:modified>
</cp:coreProperties>
</file>